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511A" w14:textId="5DEF657C" w:rsidR="008E5D94" w:rsidRDefault="008E5D94" w:rsidP="008E5D94">
      <w:pPr>
        <w:wordWrap/>
        <w:snapToGrid w:val="0"/>
        <w:spacing w:after="0" w:line="276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spacing w:val="-14"/>
          <w:kern w:val="0"/>
          <w:sz w:val="44"/>
          <w:szCs w:val="44"/>
        </w:rPr>
      </w:pPr>
    </w:p>
    <w:p w14:paraId="74D47F63" w14:textId="3B7651E0" w:rsidR="00F721D0" w:rsidRDefault="00F721D0" w:rsidP="00F721D0">
      <w:pPr>
        <w:pStyle w:val="a8"/>
        <w:rPr>
          <w:rFonts w:asciiTheme="minorEastAsia" w:eastAsiaTheme="minorEastAsia" w:hAnsiTheme="minorEastAsia"/>
          <w:b/>
          <w:bCs/>
          <w:spacing w:val="-14"/>
          <w:sz w:val="44"/>
          <w:szCs w:val="44"/>
        </w:rPr>
      </w:pPr>
    </w:p>
    <w:p w14:paraId="452FCB40" w14:textId="77777777" w:rsidR="007F01EB" w:rsidRDefault="007F01EB" w:rsidP="00F721D0">
      <w:pPr>
        <w:pStyle w:val="a8"/>
        <w:rPr>
          <w:rFonts w:asciiTheme="minorEastAsia" w:eastAsiaTheme="minorEastAsia" w:hAnsiTheme="minorEastAsia" w:hint="eastAsia"/>
          <w:b/>
          <w:bCs/>
          <w:spacing w:val="-14"/>
          <w:sz w:val="44"/>
          <w:szCs w:val="44"/>
        </w:rPr>
      </w:pPr>
    </w:p>
    <w:p w14:paraId="057F7E12" w14:textId="2A50FFB6" w:rsidR="008E5D94" w:rsidRPr="00394CE0" w:rsidRDefault="001706FF" w:rsidP="00D27699">
      <w:pPr>
        <w:pStyle w:val="a8"/>
        <w:jc w:val="center"/>
        <w:rPr>
          <w:sz w:val="44"/>
          <w:szCs w:val="44"/>
        </w:rPr>
      </w:pPr>
      <w:proofErr w:type="spellStart"/>
      <w:r>
        <w:rPr>
          <w:rFonts w:ascii="세이브더칠드런 Medium" w:eastAsia="세이브더칠드런 Medium" w:hAnsi="세이브더칠드런 Medium" w:hint="eastAsia"/>
          <w:bCs/>
          <w:spacing w:val="-14"/>
          <w:sz w:val="44"/>
          <w:szCs w:val="44"/>
        </w:rPr>
        <w:t>우리금융캐피탈</w:t>
      </w:r>
      <w:proofErr w:type="spellEnd"/>
      <w:r w:rsidR="00D27699">
        <w:rPr>
          <w:rFonts w:eastAsia="함초롬바탕" w:hAnsi="함초롬바탕" w:cs="함초롬바탕" w:hint="eastAsia"/>
          <w:sz w:val="44"/>
          <w:szCs w:val="44"/>
        </w:rPr>
        <w:t xml:space="preserve"> ×</w:t>
      </w:r>
      <w:r w:rsidR="00D27699">
        <w:rPr>
          <w:rFonts w:eastAsia="함초롬바탕" w:hAnsi="함초롬바탕" w:cs="함초롬바탕"/>
          <w:sz w:val="44"/>
          <w:szCs w:val="44"/>
        </w:rPr>
        <w:t xml:space="preserve"> </w:t>
      </w:r>
      <w:proofErr w:type="spellStart"/>
      <w:r w:rsidR="00D70362" w:rsidRPr="00394CE0">
        <w:rPr>
          <w:rFonts w:ascii="세이브더칠드런 Medium" w:eastAsia="세이브더칠드런 Medium" w:hAnsi="세이브더칠드런 Medium" w:hint="eastAsia"/>
          <w:bCs/>
          <w:spacing w:val="-14"/>
          <w:sz w:val="44"/>
          <w:szCs w:val="44"/>
        </w:rPr>
        <w:t>세이브더칠드런</w:t>
      </w:r>
      <w:proofErr w:type="spellEnd"/>
    </w:p>
    <w:p w14:paraId="0F2144CB" w14:textId="77777777" w:rsidR="00F721D0" w:rsidRPr="007F01EB" w:rsidRDefault="008E5D94" w:rsidP="00D27699">
      <w:pPr>
        <w:wordWrap/>
        <w:snapToGrid w:val="0"/>
        <w:spacing w:after="0" w:line="276" w:lineRule="auto"/>
        <w:jc w:val="center"/>
        <w:textAlignment w:val="baseline"/>
        <w:rPr>
          <w:rFonts w:ascii="세이브더칠드런 Medium" w:eastAsia="세이브더칠드런 Medium" w:hAnsi="세이브더칠드런 Medium" w:cs="굴림"/>
          <w:bCs/>
          <w:color w:val="000000"/>
          <w:spacing w:val="-14"/>
          <w:kern w:val="0"/>
          <w:sz w:val="48"/>
          <w:szCs w:val="48"/>
        </w:rPr>
      </w:pPr>
      <w:r w:rsidRPr="007F01EB">
        <w:rPr>
          <w:rFonts w:ascii="세이브더칠드런 Medium" w:eastAsia="세이브더칠드런 Medium" w:hAnsi="세이브더칠드런 Medium" w:cs="굴림" w:hint="eastAsia"/>
          <w:bCs/>
          <w:color w:val="000000"/>
          <w:spacing w:val="-14"/>
          <w:kern w:val="0"/>
          <w:sz w:val="48"/>
          <w:szCs w:val="48"/>
        </w:rPr>
        <w:t>「</w:t>
      </w:r>
      <w:r w:rsidR="00F721D0" w:rsidRPr="007F01EB">
        <w:rPr>
          <w:rFonts w:ascii="세이브더칠드런 Medium" w:eastAsia="세이브더칠드런 Medium" w:hAnsi="세이브더칠드런 Medium" w:cs="굴림" w:hint="eastAsia"/>
          <w:bCs/>
          <w:color w:val="000000"/>
          <w:spacing w:val="-14"/>
          <w:kern w:val="0"/>
          <w:sz w:val="48"/>
          <w:szCs w:val="48"/>
        </w:rPr>
        <w:t>기후위기 대응을 위한</w:t>
      </w:r>
    </w:p>
    <w:p w14:paraId="0714286C" w14:textId="7A25B4FF" w:rsidR="008E5D94" w:rsidRPr="007F01EB" w:rsidRDefault="003F03E9" w:rsidP="00D27699">
      <w:pPr>
        <w:wordWrap/>
        <w:snapToGrid w:val="0"/>
        <w:spacing w:after="0" w:line="276" w:lineRule="auto"/>
        <w:jc w:val="center"/>
        <w:textAlignment w:val="baseline"/>
        <w:rPr>
          <w:rFonts w:ascii="세이브더칠드런 Medium" w:eastAsia="세이브더칠드런 Medium" w:hAnsi="세이브더칠드런 Medium" w:cs="굴림"/>
          <w:bCs/>
          <w:color w:val="000000"/>
          <w:spacing w:val="-14"/>
          <w:kern w:val="0"/>
          <w:sz w:val="48"/>
          <w:szCs w:val="48"/>
        </w:rPr>
      </w:pPr>
      <w:r w:rsidRPr="007F01EB">
        <w:rPr>
          <w:rFonts w:ascii="세이브더칠드런 Medium" w:eastAsia="세이브더칠드런 Medium" w:hAnsi="세이브더칠드런 Medium" w:cs="굴림" w:hint="eastAsia"/>
          <w:bCs/>
          <w:color w:val="000000"/>
          <w:spacing w:val="-14"/>
          <w:kern w:val="0"/>
          <w:sz w:val="48"/>
          <w:szCs w:val="48"/>
        </w:rPr>
        <w:t>아동복지시설지원</w:t>
      </w:r>
      <w:r w:rsidR="00F721D0" w:rsidRPr="007F01EB">
        <w:rPr>
          <w:rFonts w:ascii="세이브더칠드런 Medium" w:eastAsia="세이브더칠드런 Medium" w:hAnsi="세이브더칠드런 Medium" w:cs="굴림" w:hint="eastAsia"/>
          <w:bCs/>
          <w:color w:val="000000"/>
          <w:spacing w:val="-14"/>
          <w:kern w:val="0"/>
          <w:sz w:val="48"/>
          <w:szCs w:val="48"/>
        </w:rPr>
        <w:t>사업</w:t>
      </w:r>
      <w:r w:rsidR="008E5D94" w:rsidRPr="007F01EB">
        <w:rPr>
          <w:rFonts w:ascii="세이브더칠드런 Medium" w:eastAsia="세이브더칠드런 Medium" w:hAnsi="세이브더칠드런 Medium" w:cs="굴림" w:hint="eastAsia"/>
          <w:bCs/>
          <w:color w:val="000000"/>
          <w:spacing w:val="-14"/>
          <w:kern w:val="0"/>
          <w:sz w:val="48"/>
          <w:szCs w:val="48"/>
        </w:rPr>
        <w:t>」</w:t>
      </w:r>
    </w:p>
    <w:p w14:paraId="2B5F6D56" w14:textId="77777777" w:rsidR="008E5D94" w:rsidRPr="007F01EB" w:rsidRDefault="008E5D94" w:rsidP="00D27699">
      <w:pPr>
        <w:wordWrap/>
        <w:snapToGrid w:val="0"/>
        <w:spacing w:after="0" w:line="276" w:lineRule="auto"/>
        <w:jc w:val="center"/>
        <w:textAlignment w:val="baseline"/>
        <w:rPr>
          <w:rFonts w:ascii="세이브더칠드런 Medium" w:eastAsia="세이브더칠드런 Medium" w:hAnsi="세이브더칠드런 Medium" w:cs="굴림"/>
          <w:bCs/>
          <w:color w:val="000000"/>
          <w:spacing w:val="-14"/>
          <w:kern w:val="0"/>
          <w:sz w:val="48"/>
          <w:szCs w:val="48"/>
        </w:rPr>
      </w:pPr>
      <w:r w:rsidRPr="007F01EB">
        <w:rPr>
          <w:rFonts w:ascii="세이브더칠드런 Medium" w:eastAsia="세이브더칠드런 Medium" w:hAnsi="세이브더칠드런 Medium" w:cs="굴림" w:hint="eastAsia"/>
          <w:bCs/>
          <w:color w:val="000000"/>
          <w:spacing w:val="-14"/>
          <w:kern w:val="0"/>
          <w:sz w:val="48"/>
          <w:szCs w:val="48"/>
        </w:rPr>
        <w:t>참여기관 공모 안내서</w:t>
      </w:r>
    </w:p>
    <w:p w14:paraId="06F23544" w14:textId="77777777" w:rsidR="008E5D94" w:rsidRDefault="008E5D94" w:rsidP="008E5D94">
      <w:pPr>
        <w:wordWrap/>
        <w:snapToGrid w:val="0"/>
        <w:spacing w:after="0" w:line="276" w:lineRule="auto"/>
        <w:jc w:val="center"/>
        <w:textAlignment w:val="baseline"/>
        <w:rPr>
          <w:rFonts w:asciiTheme="minorEastAsia" w:hAnsiTheme="minorEastAsia" w:cs="굴림"/>
          <w:color w:val="000000"/>
          <w:spacing w:val="-14"/>
          <w:kern w:val="0"/>
          <w:szCs w:val="20"/>
        </w:rPr>
      </w:pPr>
    </w:p>
    <w:p w14:paraId="14F22DF3" w14:textId="77777777" w:rsidR="008E5D94" w:rsidRDefault="008E5D94" w:rsidP="008E5D94">
      <w:pPr>
        <w:wordWrap/>
        <w:snapToGrid w:val="0"/>
        <w:spacing w:after="0" w:line="276" w:lineRule="auto"/>
        <w:jc w:val="left"/>
        <w:textAlignment w:val="baseline"/>
        <w:rPr>
          <w:rFonts w:asciiTheme="minorEastAsia" w:hAnsiTheme="minorEastAsia" w:cs="굴림"/>
          <w:color w:val="000000"/>
          <w:spacing w:val="-14"/>
          <w:kern w:val="0"/>
          <w:szCs w:val="20"/>
        </w:rPr>
      </w:pPr>
    </w:p>
    <w:p w14:paraId="29D97841" w14:textId="77777777" w:rsidR="008E5D94" w:rsidRDefault="008E5D94" w:rsidP="008E5D94">
      <w:pPr>
        <w:wordWrap/>
        <w:snapToGrid w:val="0"/>
        <w:spacing w:after="0" w:line="276" w:lineRule="auto"/>
        <w:jc w:val="left"/>
        <w:textAlignment w:val="baseline"/>
        <w:rPr>
          <w:rFonts w:asciiTheme="minorEastAsia" w:hAnsiTheme="minorEastAsia" w:cs="굴림"/>
          <w:color w:val="000000"/>
          <w:spacing w:val="-14"/>
          <w:kern w:val="0"/>
          <w:szCs w:val="20"/>
        </w:rPr>
      </w:pPr>
    </w:p>
    <w:p w14:paraId="16E71934" w14:textId="77777777" w:rsidR="008E5D94" w:rsidRDefault="008E5D94" w:rsidP="008E5D94">
      <w:pPr>
        <w:wordWrap/>
        <w:snapToGrid w:val="0"/>
        <w:spacing w:after="0" w:line="276" w:lineRule="auto"/>
        <w:jc w:val="left"/>
        <w:textAlignment w:val="baseline"/>
        <w:rPr>
          <w:rFonts w:asciiTheme="minorEastAsia" w:hAnsiTheme="minorEastAsia" w:cs="굴림"/>
          <w:color w:val="000000"/>
          <w:spacing w:val="-14"/>
          <w:kern w:val="0"/>
          <w:szCs w:val="20"/>
        </w:rPr>
      </w:pPr>
    </w:p>
    <w:p w14:paraId="3ABE8D39" w14:textId="4AC63C19" w:rsidR="008E5D94" w:rsidRDefault="008E5D94" w:rsidP="008E5D94">
      <w:pPr>
        <w:wordWrap/>
        <w:snapToGrid w:val="0"/>
        <w:spacing w:after="0" w:line="276" w:lineRule="auto"/>
        <w:jc w:val="left"/>
        <w:textAlignment w:val="baseline"/>
        <w:rPr>
          <w:rFonts w:asciiTheme="minorEastAsia" w:hAnsiTheme="minorEastAsia" w:cs="굴림"/>
          <w:color w:val="000000"/>
          <w:spacing w:val="-14"/>
          <w:kern w:val="0"/>
          <w:szCs w:val="20"/>
        </w:rPr>
      </w:pPr>
    </w:p>
    <w:p w14:paraId="31FC69DF" w14:textId="77777777" w:rsidR="007F01EB" w:rsidRDefault="007F01EB" w:rsidP="008E5D94">
      <w:pPr>
        <w:wordWrap/>
        <w:snapToGrid w:val="0"/>
        <w:spacing w:after="0" w:line="276" w:lineRule="auto"/>
        <w:jc w:val="left"/>
        <w:textAlignment w:val="baseline"/>
        <w:rPr>
          <w:rFonts w:asciiTheme="minorEastAsia" w:hAnsiTheme="minorEastAsia" w:cs="굴림" w:hint="eastAsia"/>
          <w:color w:val="000000"/>
          <w:spacing w:val="-14"/>
          <w:kern w:val="0"/>
          <w:szCs w:val="20"/>
        </w:rPr>
      </w:pPr>
    </w:p>
    <w:p w14:paraId="3B3C996D" w14:textId="77777777" w:rsidR="008E5D94" w:rsidRDefault="008E5D94" w:rsidP="008E5D94">
      <w:pPr>
        <w:wordWrap/>
        <w:snapToGrid w:val="0"/>
        <w:spacing w:after="0" w:line="276" w:lineRule="auto"/>
        <w:jc w:val="left"/>
        <w:textAlignment w:val="baseline"/>
        <w:rPr>
          <w:rFonts w:asciiTheme="minorEastAsia" w:hAnsiTheme="minorEastAsia" w:cs="굴림"/>
          <w:color w:val="000000"/>
          <w:spacing w:val="-14"/>
          <w:kern w:val="0"/>
          <w:szCs w:val="20"/>
        </w:rPr>
      </w:pPr>
    </w:p>
    <w:p w14:paraId="1ED6BCA6" w14:textId="77777777" w:rsidR="008E5D94" w:rsidRDefault="008E5D94" w:rsidP="008E5D94">
      <w:pPr>
        <w:wordWrap/>
        <w:snapToGrid w:val="0"/>
        <w:spacing w:after="0" w:line="276" w:lineRule="auto"/>
        <w:jc w:val="left"/>
        <w:textAlignment w:val="baseline"/>
        <w:rPr>
          <w:rFonts w:asciiTheme="minorEastAsia" w:hAnsiTheme="minorEastAsia" w:cs="굴림"/>
          <w:color w:val="000000"/>
          <w:spacing w:val="-14"/>
          <w:kern w:val="0"/>
          <w:szCs w:val="20"/>
        </w:rPr>
      </w:pPr>
    </w:p>
    <w:p w14:paraId="2F0FDBD0" w14:textId="77777777" w:rsidR="008E5D94" w:rsidRDefault="008E5D94" w:rsidP="008E5D94">
      <w:pPr>
        <w:wordWrap/>
        <w:snapToGrid w:val="0"/>
        <w:spacing w:after="0" w:line="276" w:lineRule="auto"/>
        <w:jc w:val="left"/>
        <w:textAlignment w:val="baseline"/>
        <w:rPr>
          <w:rFonts w:asciiTheme="minorEastAsia" w:hAnsiTheme="minorEastAsia" w:cs="굴림"/>
          <w:color w:val="000000"/>
          <w:spacing w:val="-14"/>
          <w:kern w:val="0"/>
          <w:szCs w:val="20"/>
        </w:rPr>
      </w:pPr>
    </w:p>
    <w:p w14:paraId="0E707430" w14:textId="77777777" w:rsidR="008E5D94" w:rsidRDefault="008E5D94" w:rsidP="008E5D94">
      <w:pPr>
        <w:wordWrap/>
        <w:snapToGrid w:val="0"/>
        <w:spacing w:after="0" w:line="276" w:lineRule="auto"/>
        <w:jc w:val="left"/>
        <w:textAlignment w:val="baseline"/>
        <w:rPr>
          <w:rFonts w:asciiTheme="minorEastAsia" w:hAnsiTheme="minorEastAsia" w:cs="굴림"/>
          <w:color w:val="000000"/>
          <w:spacing w:val="-14"/>
          <w:kern w:val="0"/>
          <w:szCs w:val="20"/>
        </w:rPr>
      </w:pPr>
    </w:p>
    <w:p w14:paraId="0B25FCB4" w14:textId="2B3EDADE" w:rsidR="008E5D94" w:rsidRPr="007F01EB" w:rsidRDefault="003F03E9" w:rsidP="008E5D94">
      <w:pPr>
        <w:wordWrap/>
        <w:snapToGrid w:val="0"/>
        <w:spacing w:after="0" w:line="360" w:lineRule="auto"/>
        <w:jc w:val="center"/>
        <w:textAlignment w:val="baseline"/>
        <w:rPr>
          <w:rFonts w:ascii="세이브더칠드런 Medium" w:eastAsia="세이브더칠드런 Medium" w:hAnsi="세이브더칠드런 Medium" w:cs="굴림"/>
          <w:color w:val="000000"/>
          <w:spacing w:val="-14"/>
          <w:kern w:val="0"/>
          <w:sz w:val="40"/>
          <w:szCs w:val="40"/>
        </w:rPr>
      </w:pPr>
      <w:r w:rsidRPr="007F01EB">
        <w:rPr>
          <w:rFonts w:ascii="세이브더칠드런 Medium" w:eastAsia="세이브더칠드런 Medium" w:hAnsi="세이브더칠드런 Medium" w:cs="굴림" w:hint="eastAsia"/>
          <w:color w:val="000000"/>
          <w:spacing w:val="-14"/>
          <w:kern w:val="0"/>
          <w:sz w:val="40"/>
          <w:szCs w:val="40"/>
        </w:rPr>
        <w:t>202</w:t>
      </w:r>
      <w:r w:rsidRPr="007F01EB">
        <w:rPr>
          <w:rFonts w:ascii="세이브더칠드런 Medium" w:eastAsia="세이브더칠드런 Medium" w:hAnsi="세이브더칠드런 Medium" w:cs="굴림"/>
          <w:color w:val="000000"/>
          <w:spacing w:val="-14"/>
          <w:kern w:val="0"/>
          <w:sz w:val="40"/>
          <w:szCs w:val="40"/>
        </w:rPr>
        <w:t>4</w:t>
      </w:r>
      <w:r w:rsidRPr="007F01EB">
        <w:rPr>
          <w:rFonts w:ascii="세이브더칠드런 Medium" w:eastAsia="세이브더칠드런 Medium" w:hAnsi="세이브더칠드런 Medium" w:cs="굴림" w:hint="eastAsia"/>
          <w:color w:val="000000"/>
          <w:spacing w:val="-14"/>
          <w:kern w:val="0"/>
          <w:sz w:val="40"/>
          <w:szCs w:val="40"/>
        </w:rPr>
        <w:t>. 10</w:t>
      </w:r>
      <w:r w:rsidR="008E5D94" w:rsidRPr="007F01EB">
        <w:rPr>
          <w:rFonts w:ascii="세이브더칠드런 Medium" w:eastAsia="세이브더칠드런 Medium" w:hAnsi="세이브더칠드런 Medium" w:cs="굴림" w:hint="eastAsia"/>
          <w:color w:val="000000"/>
          <w:spacing w:val="-14"/>
          <w:kern w:val="0"/>
          <w:sz w:val="40"/>
          <w:szCs w:val="40"/>
        </w:rPr>
        <w:t>.</w:t>
      </w:r>
    </w:p>
    <w:p w14:paraId="21582740" w14:textId="53906E4F" w:rsidR="00334E02" w:rsidRPr="007F01EB" w:rsidRDefault="00334E02" w:rsidP="0023440D">
      <w:pPr>
        <w:pStyle w:val="a8"/>
        <w:ind w:firstLineChars="100" w:firstLine="348"/>
        <w:jc w:val="center"/>
        <w:rPr>
          <w:sz w:val="40"/>
          <w:szCs w:val="40"/>
        </w:rPr>
      </w:pPr>
      <w:proofErr w:type="spellStart"/>
      <w:r w:rsidRPr="007F01EB">
        <w:rPr>
          <w:rFonts w:ascii="세이브더칠드런 Medium" w:eastAsia="세이브더칠드런 Medium" w:hAnsi="세이브더칠드런 Medium" w:hint="eastAsia"/>
          <w:bCs/>
          <w:spacing w:val="-14"/>
          <w:sz w:val="40"/>
          <w:szCs w:val="40"/>
        </w:rPr>
        <w:t>세이브더칠드런코리아</w:t>
      </w:r>
      <w:proofErr w:type="spellEnd"/>
    </w:p>
    <w:p w14:paraId="7C29271E" w14:textId="2EB66306" w:rsidR="001348A2" w:rsidRPr="00334E02" w:rsidRDefault="001348A2" w:rsidP="008E5D94">
      <w:pPr>
        <w:wordWrap/>
        <w:snapToGrid w:val="0"/>
        <w:spacing w:after="0" w:line="276" w:lineRule="auto"/>
        <w:jc w:val="center"/>
        <w:textAlignment w:val="baseline"/>
        <w:rPr>
          <w:rFonts w:asciiTheme="minorEastAsia" w:hAnsiTheme="minorEastAsia" w:cs="굴림"/>
          <w:b/>
          <w:color w:val="000000"/>
          <w:spacing w:val="-14"/>
          <w:kern w:val="0"/>
          <w:sz w:val="52"/>
          <w:szCs w:val="44"/>
        </w:rPr>
      </w:pPr>
    </w:p>
    <w:p w14:paraId="26019EF8" w14:textId="77777777" w:rsidR="00464079" w:rsidRPr="00934CBB" w:rsidRDefault="00464079" w:rsidP="00B4564D">
      <w:pPr>
        <w:wordWrap/>
        <w:snapToGrid w:val="0"/>
        <w:spacing w:after="0" w:line="276" w:lineRule="auto"/>
        <w:textAlignment w:val="baseline"/>
        <w:rPr>
          <w:rFonts w:asciiTheme="minorEastAsia" w:hAnsiTheme="minorEastAsia" w:cs="굴림"/>
          <w:b/>
          <w:color w:val="000000"/>
          <w:spacing w:val="-14"/>
          <w:kern w:val="0"/>
          <w:sz w:val="56"/>
          <w:szCs w:val="44"/>
        </w:rPr>
      </w:pPr>
    </w:p>
    <w:p w14:paraId="6523ADEB" w14:textId="77777777" w:rsidR="00934CBB" w:rsidRDefault="00934CBB" w:rsidP="00546501">
      <w:pPr>
        <w:wordWrap/>
        <w:snapToGrid w:val="0"/>
        <w:spacing w:after="0" w:line="276" w:lineRule="auto"/>
        <w:jc w:val="left"/>
        <w:textAlignment w:val="baseline"/>
        <w:rPr>
          <w:rFonts w:ascii="세이브더칠드런 Medium" w:eastAsia="세이브더칠드런 Medium" w:hAnsi="세이브더칠드런 Medium" w:cs="굴림"/>
          <w:spacing w:val="-14"/>
          <w:kern w:val="0"/>
          <w:sz w:val="44"/>
          <w:szCs w:val="24"/>
        </w:rPr>
      </w:pPr>
    </w:p>
    <w:tbl>
      <w:tblPr>
        <w:tblpPr w:leftFromText="142" w:rightFromText="142" w:bottomFromText="160" w:vertAnchor="page" w:horzAnchor="margin" w:tblpXSpec="center" w:tblpY="2431"/>
        <w:tblW w:w="0" w:type="auto"/>
        <w:tblLook w:val="04A0" w:firstRow="1" w:lastRow="0" w:firstColumn="1" w:lastColumn="0" w:noHBand="0" w:noVBand="1"/>
      </w:tblPr>
      <w:tblGrid>
        <w:gridCol w:w="5675"/>
      </w:tblGrid>
      <w:tr w:rsidR="0091684C" w14:paraId="65026898" w14:textId="77777777" w:rsidTr="0091684C">
        <w:trPr>
          <w:trHeight w:val="709"/>
        </w:trPr>
        <w:tc>
          <w:tcPr>
            <w:tcW w:w="5675" w:type="dxa"/>
            <w:tcBorders>
              <w:top w:val="single" w:sz="12" w:space="0" w:color="B20000"/>
              <w:left w:val="nil"/>
              <w:bottom w:val="single" w:sz="12" w:space="0" w:color="B2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0C0D4" w14:textId="77777777" w:rsidR="0091684C" w:rsidRPr="00934CBB" w:rsidRDefault="0091684C" w:rsidP="0091684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세이브더칠드런 Medium" w:eastAsia="세이브더칠드런 Medium" w:hAnsi="세이브더칠드런 Medium" w:cs="굴림"/>
                <w:b/>
                <w:bCs/>
                <w:color w:val="000000"/>
                <w:spacing w:val="-14"/>
                <w:kern w:val="0"/>
                <w:sz w:val="38"/>
                <w:szCs w:val="38"/>
              </w:rPr>
            </w:pPr>
            <w:r w:rsidRPr="00934CBB">
              <w:rPr>
                <w:rFonts w:ascii="세이브더칠드런 Medium" w:eastAsia="세이브더칠드런 Medium" w:hAnsi="세이브더칠드런 Medium" w:cs="굴림" w:hint="eastAsia"/>
                <w:b/>
                <w:bCs/>
                <w:color w:val="000000"/>
                <w:spacing w:val="-14"/>
                <w:kern w:val="0"/>
                <w:sz w:val="40"/>
                <w:szCs w:val="38"/>
              </w:rPr>
              <w:t>목 차</w:t>
            </w:r>
          </w:p>
        </w:tc>
      </w:tr>
    </w:tbl>
    <w:p w14:paraId="2B8A054B" w14:textId="02202A81" w:rsidR="001C0C09" w:rsidRPr="00934CBB" w:rsidRDefault="001C0C09" w:rsidP="00546501">
      <w:pPr>
        <w:wordWrap/>
        <w:snapToGrid w:val="0"/>
        <w:spacing w:after="0" w:line="276" w:lineRule="auto"/>
        <w:jc w:val="left"/>
        <w:textAlignment w:val="baseline"/>
        <w:rPr>
          <w:rFonts w:ascii="세이브더칠드런 Medium" w:eastAsia="세이브더칠드런 Medium" w:hAnsi="세이브더칠드런 Medium" w:cs="굴림" w:hint="eastAsia"/>
          <w:spacing w:val="-14"/>
          <w:kern w:val="0"/>
          <w:sz w:val="44"/>
          <w:szCs w:val="24"/>
        </w:rPr>
      </w:pPr>
    </w:p>
    <w:p w14:paraId="68F9E310" w14:textId="36C78303" w:rsidR="00702FA1" w:rsidRPr="00934CBB" w:rsidRDefault="00702FA1" w:rsidP="00702FA1">
      <w:pPr>
        <w:pStyle w:val="a5"/>
        <w:numPr>
          <w:ilvl w:val="0"/>
          <w:numId w:val="2"/>
        </w:numPr>
        <w:wordWrap/>
        <w:snapToGrid w:val="0"/>
        <w:spacing w:after="0" w:line="276" w:lineRule="auto"/>
        <w:ind w:leftChars="0"/>
        <w:jc w:val="left"/>
        <w:textAlignment w:val="baseline"/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32"/>
          <w:szCs w:val="26"/>
        </w:rPr>
      </w:pPr>
      <w:r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32"/>
          <w:szCs w:val="26"/>
        </w:rPr>
        <w:t>사업 소개</w:t>
      </w:r>
    </w:p>
    <w:p w14:paraId="5588CE54" w14:textId="77777777" w:rsidR="00702FA1" w:rsidRPr="00934CBB" w:rsidRDefault="00702FA1" w:rsidP="00702FA1">
      <w:pPr>
        <w:wordWrap/>
        <w:snapToGrid w:val="0"/>
        <w:spacing w:after="0" w:line="276" w:lineRule="auto"/>
        <w:jc w:val="left"/>
        <w:textAlignment w:val="baseline"/>
        <w:rPr>
          <w:rFonts w:ascii="세이브더칠드런 Medium" w:eastAsia="세이브더칠드런 Medium" w:hAnsi="세이브더칠드런 Medium" w:cs="굴림"/>
          <w:spacing w:val="-14"/>
          <w:kern w:val="0"/>
          <w:sz w:val="14"/>
          <w:szCs w:val="10"/>
        </w:rPr>
      </w:pPr>
    </w:p>
    <w:p w14:paraId="7C604D78" w14:textId="77777777" w:rsidR="00702FA1" w:rsidRPr="00934CBB" w:rsidRDefault="00702FA1" w:rsidP="00702FA1">
      <w:pPr>
        <w:pStyle w:val="a5"/>
        <w:numPr>
          <w:ilvl w:val="0"/>
          <w:numId w:val="5"/>
        </w:numPr>
        <w:wordWrap/>
        <w:snapToGrid w:val="0"/>
        <w:spacing w:after="0" w:line="276" w:lineRule="auto"/>
        <w:ind w:leftChars="0"/>
        <w:jc w:val="left"/>
        <w:textAlignment w:val="baseline"/>
        <w:rPr>
          <w:rFonts w:ascii="세이브더칠드런 Medium" w:eastAsia="세이브더칠드런 Medium" w:hAnsi="세이브더칠드런 Medium" w:cs="굴림"/>
          <w:spacing w:val="-14"/>
          <w:kern w:val="0"/>
          <w:sz w:val="30"/>
          <w:szCs w:val="30"/>
        </w:rPr>
      </w:pPr>
      <w:r>
        <w:rPr>
          <w:rFonts w:ascii="세이브더칠드런 Medium" w:eastAsia="세이브더칠드런 Medium" w:hAnsi="세이브더칠드런 Medium" w:cs="굴림" w:hint="eastAsia"/>
          <w:spacing w:val="-14"/>
          <w:kern w:val="0"/>
          <w:sz w:val="30"/>
          <w:szCs w:val="30"/>
        </w:rPr>
        <w:t>사업</w:t>
      </w:r>
      <w:r w:rsidR="00ED73AA">
        <w:rPr>
          <w:rFonts w:ascii="세이브더칠드런 Medium" w:eastAsia="세이브더칠드런 Medium" w:hAnsi="세이브더칠드런 Medium" w:cs="굴림" w:hint="eastAsia"/>
          <w:spacing w:val="-14"/>
          <w:kern w:val="0"/>
          <w:sz w:val="30"/>
          <w:szCs w:val="30"/>
        </w:rPr>
        <w:t>목적</w:t>
      </w:r>
      <w:r w:rsidRPr="00934CBB">
        <w:rPr>
          <w:rFonts w:ascii="세이브더칠드런 Medium" w:eastAsia="세이브더칠드런 Medium" w:hAnsi="세이브더칠드런 Medium" w:cs="굴림" w:hint="eastAsia"/>
          <w:spacing w:val="-14"/>
          <w:kern w:val="0"/>
          <w:sz w:val="30"/>
          <w:szCs w:val="30"/>
        </w:rPr>
        <w:t xml:space="preserve"> </w:t>
      </w:r>
    </w:p>
    <w:p w14:paraId="1588F673" w14:textId="77777777" w:rsidR="00702FA1" w:rsidRPr="00934CBB" w:rsidRDefault="00702FA1" w:rsidP="00702FA1">
      <w:pPr>
        <w:pStyle w:val="a5"/>
        <w:numPr>
          <w:ilvl w:val="0"/>
          <w:numId w:val="5"/>
        </w:numPr>
        <w:wordWrap/>
        <w:snapToGrid w:val="0"/>
        <w:spacing w:after="0" w:line="276" w:lineRule="auto"/>
        <w:ind w:leftChars="0"/>
        <w:jc w:val="left"/>
        <w:textAlignment w:val="baseline"/>
        <w:rPr>
          <w:rFonts w:ascii="세이브더칠드런 Medium" w:eastAsia="세이브더칠드런 Medium" w:hAnsi="세이브더칠드런 Medium" w:cs="굴림"/>
          <w:iCs/>
          <w:spacing w:val="-14"/>
          <w:kern w:val="0"/>
          <w:sz w:val="30"/>
          <w:szCs w:val="30"/>
        </w:rPr>
      </w:pPr>
      <w:r>
        <w:rPr>
          <w:rFonts w:ascii="세이브더칠드런 Medium" w:eastAsia="세이브더칠드런 Medium" w:hAnsi="세이브더칠드런 Medium" w:cs="굴림" w:hint="eastAsia"/>
          <w:iCs/>
          <w:spacing w:val="-14"/>
          <w:kern w:val="0"/>
          <w:sz w:val="30"/>
          <w:szCs w:val="30"/>
        </w:rPr>
        <w:t>사업개요</w:t>
      </w:r>
      <w:r w:rsidRPr="00934CBB">
        <w:rPr>
          <w:rFonts w:ascii="세이브더칠드런 Medium" w:eastAsia="세이브더칠드런 Medium" w:hAnsi="세이브더칠드런 Medium" w:cs="굴림" w:hint="eastAsia"/>
          <w:iCs/>
          <w:spacing w:val="-14"/>
          <w:kern w:val="0"/>
          <w:sz w:val="30"/>
          <w:szCs w:val="30"/>
        </w:rPr>
        <w:t xml:space="preserve"> </w:t>
      </w:r>
    </w:p>
    <w:p w14:paraId="42634503" w14:textId="77777777" w:rsidR="00546501" w:rsidRPr="00863F0C" w:rsidRDefault="00546501" w:rsidP="00546501">
      <w:pPr>
        <w:wordWrap/>
        <w:snapToGrid w:val="0"/>
        <w:spacing w:after="0" w:line="276" w:lineRule="auto"/>
        <w:jc w:val="left"/>
        <w:textAlignment w:val="baseline"/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40"/>
          <w:szCs w:val="24"/>
        </w:rPr>
      </w:pPr>
    </w:p>
    <w:p w14:paraId="755B5682" w14:textId="77777777" w:rsidR="00702FA1" w:rsidRPr="00934CBB" w:rsidRDefault="00702FA1" w:rsidP="00702FA1">
      <w:pPr>
        <w:pStyle w:val="a5"/>
        <w:numPr>
          <w:ilvl w:val="0"/>
          <w:numId w:val="2"/>
        </w:numPr>
        <w:wordWrap/>
        <w:snapToGrid w:val="0"/>
        <w:spacing w:after="0" w:line="276" w:lineRule="auto"/>
        <w:ind w:leftChars="0"/>
        <w:jc w:val="left"/>
        <w:textAlignment w:val="baseline"/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32"/>
          <w:szCs w:val="26"/>
        </w:rPr>
      </w:pPr>
      <w:r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32"/>
          <w:szCs w:val="26"/>
        </w:rPr>
        <w:t>선정기준</w:t>
      </w:r>
    </w:p>
    <w:p w14:paraId="4C12B1F0" w14:textId="77777777" w:rsidR="00702FA1" w:rsidRPr="00934CBB" w:rsidRDefault="00702FA1" w:rsidP="00702FA1">
      <w:pPr>
        <w:wordWrap/>
        <w:snapToGrid w:val="0"/>
        <w:spacing w:after="0" w:line="276" w:lineRule="auto"/>
        <w:jc w:val="left"/>
        <w:textAlignment w:val="baseline"/>
        <w:rPr>
          <w:rFonts w:ascii="세이브더칠드런 Medium" w:eastAsia="세이브더칠드런 Medium" w:hAnsi="세이브더칠드런 Medium" w:cs="굴림"/>
          <w:spacing w:val="-14"/>
          <w:kern w:val="0"/>
          <w:sz w:val="14"/>
          <w:szCs w:val="10"/>
        </w:rPr>
      </w:pPr>
    </w:p>
    <w:p w14:paraId="04410FA5" w14:textId="77777777" w:rsidR="00702FA1" w:rsidRPr="00934CBB" w:rsidRDefault="00702FA1" w:rsidP="00702FA1">
      <w:pPr>
        <w:pStyle w:val="a5"/>
        <w:numPr>
          <w:ilvl w:val="0"/>
          <w:numId w:val="13"/>
        </w:numPr>
        <w:wordWrap/>
        <w:snapToGrid w:val="0"/>
        <w:spacing w:after="0" w:line="276" w:lineRule="auto"/>
        <w:ind w:leftChars="0"/>
        <w:jc w:val="left"/>
        <w:textAlignment w:val="baseline"/>
        <w:rPr>
          <w:rFonts w:ascii="세이브더칠드런 Medium" w:eastAsia="세이브더칠드런 Medium" w:hAnsi="세이브더칠드런 Medium" w:cs="굴림"/>
          <w:spacing w:val="-14"/>
          <w:kern w:val="0"/>
          <w:sz w:val="30"/>
          <w:szCs w:val="30"/>
        </w:rPr>
      </w:pPr>
      <w:r>
        <w:rPr>
          <w:rFonts w:ascii="세이브더칠드런 Medium" w:eastAsia="세이브더칠드런 Medium" w:hAnsi="세이브더칠드런 Medium" w:cs="굴림" w:hint="eastAsia"/>
          <w:spacing w:val="-14"/>
          <w:kern w:val="0"/>
          <w:sz w:val="30"/>
          <w:szCs w:val="30"/>
        </w:rPr>
        <w:t>필수조건</w:t>
      </w:r>
    </w:p>
    <w:p w14:paraId="4F01DD0B" w14:textId="77777777" w:rsidR="00702FA1" w:rsidRPr="00934CBB" w:rsidRDefault="00702FA1" w:rsidP="00702FA1">
      <w:pPr>
        <w:pStyle w:val="a5"/>
        <w:numPr>
          <w:ilvl w:val="0"/>
          <w:numId w:val="13"/>
        </w:numPr>
        <w:wordWrap/>
        <w:snapToGrid w:val="0"/>
        <w:spacing w:after="0" w:line="276" w:lineRule="auto"/>
        <w:ind w:leftChars="0"/>
        <w:jc w:val="left"/>
        <w:textAlignment w:val="baseline"/>
        <w:rPr>
          <w:rFonts w:ascii="세이브더칠드런 Medium" w:eastAsia="세이브더칠드런 Medium" w:hAnsi="세이브더칠드런 Medium" w:cs="굴림"/>
          <w:iCs/>
          <w:spacing w:val="-14"/>
          <w:kern w:val="0"/>
          <w:sz w:val="30"/>
          <w:szCs w:val="30"/>
        </w:rPr>
      </w:pPr>
      <w:r>
        <w:rPr>
          <w:rFonts w:ascii="세이브더칠드런 Medium" w:eastAsia="세이브더칠드런 Medium" w:hAnsi="세이브더칠드런 Medium" w:cs="굴림" w:hint="eastAsia"/>
          <w:iCs/>
          <w:spacing w:val="-14"/>
          <w:kern w:val="0"/>
          <w:sz w:val="30"/>
          <w:szCs w:val="30"/>
        </w:rPr>
        <w:t>심사기준</w:t>
      </w:r>
      <w:r w:rsidRPr="00934CBB">
        <w:rPr>
          <w:rFonts w:ascii="세이브더칠드런 Medium" w:eastAsia="세이브더칠드런 Medium" w:hAnsi="세이브더칠드런 Medium" w:cs="굴림" w:hint="eastAsia"/>
          <w:iCs/>
          <w:spacing w:val="-14"/>
          <w:kern w:val="0"/>
          <w:sz w:val="30"/>
          <w:szCs w:val="30"/>
        </w:rPr>
        <w:t xml:space="preserve"> </w:t>
      </w:r>
    </w:p>
    <w:p w14:paraId="1589E05E" w14:textId="77777777" w:rsidR="00702FA1" w:rsidRDefault="00702FA1" w:rsidP="00702FA1">
      <w:pPr>
        <w:pStyle w:val="a5"/>
        <w:numPr>
          <w:ilvl w:val="0"/>
          <w:numId w:val="13"/>
        </w:numPr>
        <w:wordWrap/>
        <w:snapToGrid w:val="0"/>
        <w:spacing w:after="0" w:line="276" w:lineRule="auto"/>
        <w:ind w:leftChars="0"/>
        <w:jc w:val="left"/>
        <w:textAlignment w:val="baseline"/>
        <w:rPr>
          <w:rFonts w:ascii="세이브더칠드런 Medium" w:eastAsia="세이브더칠드런 Medium" w:hAnsi="세이브더칠드런 Medium" w:cs="굴림"/>
          <w:spacing w:val="-14"/>
          <w:kern w:val="0"/>
          <w:sz w:val="30"/>
          <w:szCs w:val="30"/>
        </w:rPr>
      </w:pPr>
      <w:r>
        <w:rPr>
          <w:rFonts w:ascii="세이브더칠드런 Medium" w:eastAsia="세이브더칠드런 Medium" w:hAnsi="세이브더칠드런 Medium" w:cs="굴림" w:hint="eastAsia"/>
          <w:spacing w:val="-14"/>
          <w:kern w:val="0"/>
          <w:sz w:val="30"/>
          <w:szCs w:val="30"/>
        </w:rPr>
        <w:t>심사</w:t>
      </w:r>
      <w:r w:rsidRPr="00934CBB">
        <w:rPr>
          <w:rFonts w:ascii="세이브더칠드런 Medium" w:eastAsia="세이브더칠드런 Medium" w:hAnsi="세이브더칠드런 Medium" w:cs="굴림" w:hint="eastAsia"/>
          <w:spacing w:val="-14"/>
          <w:kern w:val="0"/>
          <w:sz w:val="30"/>
          <w:szCs w:val="30"/>
        </w:rPr>
        <w:t>방법</w:t>
      </w:r>
    </w:p>
    <w:p w14:paraId="657122CE" w14:textId="77777777" w:rsidR="00F95726" w:rsidRDefault="00F95726" w:rsidP="00702FA1">
      <w:pPr>
        <w:pStyle w:val="a5"/>
        <w:numPr>
          <w:ilvl w:val="0"/>
          <w:numId w:val="13"/>
        </w:numPr>
        <w:wordWrap/>
        <w:snapToGrid w:val="0"/>
        <w:spacing w:after="0" w:line="276" w:lineRule="auto"/>
        <w:ind w:leftChars="0"/>
        <w:jc w:val="left"/>
        <w:textAlignment w:val="baseline"/>
        <w:rPr>
          <w:rFonts w:ascii="세이브더칠드런 Medium" w:eastAsia="세이브더칠드런 Medium" w:hAnsi="세이브더칠드런 Medium" w:cs="굴림"/>
          <w:spacing w:val="-14"/>
          <w:kern w:val="0"/>
          <w:sz w:val="30"/>
          <w:szCs w:val="30"/>
        </w:rPr>
      </w:pPr>
      <w:r>
        <w:rPr>
          <w:rFonts w:ascii="세이브더칠드런 Medium" w:eastAsia="세이브더칠드런 Medium" w:hAnsi="세이브더칠드런 Medium" w:cs="굴림" w:hint="eastAsia"/>
          <w:spacing w:val="-14"/>
          <w:kern w:val="0"/>
          <w:sz w:val="30"/>
          <w:szCs w:val="30"/>
        </w:rPr>
        <w:t>심사 결과 발표</w:t>
      </w:r>
    </w:p>
    <w:p w14:paraId="40511C91" w14:textId="77777777" w:rsidR="00546501" w:rsidRPr="00863F0C" w:rsidRDefault="00546501" w:rsidP="00546501">
      <w:pPr>
        <w:wordWrap/>
        <w:snapToGrid w:val="0"/>
        <w:spacing w:after="0" w:line="276" w:lineRule="auto"/>
        <w:jc w:val="left"/>
        <w:textAlignment w:val="baseline"/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40"/>
          <w:szCs w:val="24"/>
        </w:rPr>
      </w:pPr>
    </w:p>
    <w:p w14:paraId="02C1B774" w14:textId="77777777" w:rsidR="00546501" w:rsidRPr="00934CBB" w:rsidRDefault="00546501" w:rsidP="00546501">
      <w:pPr>
        <w:pStyle w:val="a5"/>
        <w:numPr>
          <w:ilvl w:val="0"/>
          <w:numId w:val="2"/>
        </w:numPr>
        <w:wordWrap/>
        <w:snapToGrid w:val="0"/>
        <w:spacing w:after="0" w:line="276" w:lineRule="auto"/>
        <w:ind w:leftChars="0"/>
        <w:jc w:val="left"/>
        <w:textAlignment w:val="baseline"/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32"/>
          <w:szCs w:val="26"/>
        </w:rPr>
      </w:pPr>
      <w:r w:rsidRPr="00934CBB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32"/>
          <w:szCs w:val="26"/>
        </w:rPr>
        <w:t>신청방법</w:t>
      </w:r>
    </w:p>
    <w:p w14:paraId="5CA78946" w14:textId="77777777" w:rsidR="00546501" w:rsidRPr="00934CBB" w:rsidRDefault="00546501" w:rsidP="00546501">
      <w:pPr>
        <w:wordWrap/>
        <w:snapToGrid w:val="0"/>
        <w:spacing w:after="0" w:line="276" w:lineRule="auto"/>
        <w:jc w:val="left"/>
        <w:textAlignment w:val="baseline"/>
        <w:rPr>
          <w:rFonts w:ascii="세이브더칠드런 Medium" w:eastAsia="세이브더칠드런 Medium" w:hAnsi="세이브더칠드런 Medium" w:cs="굴림"/>
          <w:spacing w:val="-14"/>
          <w:kern w:val="0"/>
          <w:sz w:val="14"/>
          <w:szCs w:val="10"/>
        </w:rPr>
      </w:pPr>
    </w:p>
    <w:p w14:paraId="224A1BC0" w14:textId="77777777" w:rsidR="00546501" w:rsidRPr="00934CBB" w:rsidRDefault="0079083A" w:rsidP="00702FA1">
      <w:pPr>
        <w:pStyle w:val="a5"/>
        <w:numPr>
          <w:ilvl w:val="0"/>
          <w:numId w:val="14"/>
        </w:numPr>
        <w:wordWrap/>
        <w:snapToGrid w:val="0"/>
        <w:spacing w:after="0" w:line="276" w:lineRule="auto"/>
        <w:ind w:leftChars="0"/>
        <w:jc w:val="left"/>
        <w:textAlignment w:val="baseline"/>
        <w:rPr>
          <w:rFonts w:ascii="세이브더칠드런 Medium" w:eastAsia="세이브더칠드런 Medium" w:hAnsi="세이브더칠드런 Medium" w:cs="굴림"/>
          <w:spacing w:val="-14"/>
          <w:kern w:val="0"/>
          <w:sz w:val="30"/>
          <w:szCs w:val="30"/>
        </w:rPr>
      </w:pPr>
      <w:r>
        <w:rPr>
          <w:rFonts w:ascii="세이브더칠드런 Medium" w:eastAsia="세이브더칠드런 Medium" w:hAnsi="세이브더칠드런 Medium" w:cs="굴림" w:hint="eastAsia"/>
          <w:spacing w:val="-14"/>
          <w:kern w:val="0"/>
          <w:sz w:val="30"/>
          <w:szCs w:val="30"/>
        </w:rPr>
        <w:t>일정 및 절차</w:t>
      </w:r>
    </w:p>
    <w:p w14:paraId="10174CA6" w14:textId="77777777" w:rsidR="00F95726" w:rsidRPr="00F95726" w:rsidRDefault="00546501" w:rsidP="00F95726">
      <w:pPr>
        <w:pStyle w:val="a5"/>
        <w:numPr>
          <w:ilvl w:val="0"/>
          <w:numId w:val="14"/>
        </w:numPr>
        <w:wordWrap/>
        <w:snapToGrid w:val="0"/>
        <w:spacing w:after="0" w:line="276" w:lineRule="auto"/>
        <w:ind w:leftChars="0"/>
        <w:jc w:val="left"/>
        <w:textAlignment w:val="baseline"/>
        <w:rPr>
          <w:rFonts w:ascii="세이브더칠드런 Medium" w:eastAsia="세이브더칠드런 Medium" w:hAnsi="세이브더칠드런 Medium" w:cs="굴림"/>
          <w:iCs/>
          <w:spacing w:val="-14"/>
          <w:kern w:val="0"/>
          <w:sz w:val="30"/>
          <w:szCs w:val="30"/>
        </w:rPr>
      </w:pPr>
      <w:r w:rsidRPr="00934CBB">
        <w:rPr>
          <w:rFonts w:ascii="세이브더칠드런 Medium" w:eastAsia="세이브더칠드런 Medium" w:hAnsi="세이브더칠드런 Medium" w:cs="굴림" w:hint="eastAsia"/>
          <w:iCs/>
          <w:spacing w:val="-14"/>
          <w:kern w:val="0"/>
          <w:sz w:val="30"/>
          <w:szCs w:val="30"/>
        </w:rPr>
        <w:t xml:space="preserve">제출서류 </w:t>
      </w:r>
    </w:p>
    <w:p w14:paraId="68E4431C" w14:textId="77777777" w:rsidR="00546501" w:rsidRPr="00934CBB" w:rsidRDefault="009B6839" w:rsidP="00702FA1">
      <w:pPr>
        <w:pStyle w:val="a5"/>
        <w:numPr>
          <w:ilvl w:val="0"/>
          <w:numId w:val="14"/>
        </w:numPr>
        <w:wordWrap/>
        <w:snapToGrid w:val="0"/>
        <w:spacing w:after="0" w:line="276" w:lineRule="auto"/>
        <w:ind w:leftChars="0"/>
        <w:jc w:val="left"/>
        <w:textAlignment w:val="baseline"/>
        <w:rPr>
          <w:rFonts w:ascii="세이브더칠드런 Medium" w:eastAsia="세이브더칠드런 Medium" w:hAnsi="세이브더칠드런 Medium" w:cs="굴림"/>
          <w:spacing w:val="-14"/>
          <w:kern w:val="0"/>
          <w:sz w:val="30"/>
          <w:szCs w:val="30"/>
        </w:rPr>
      </w:pPr>
      <w:r>
        <w:rPr>
          <w:rFonts w:ascii="세이브더칠드런 Medium" w:eastAsia="세이브더칠드런 Medium" w:hAnsi="세이브더칠드런 Medium" w:cs="굴림" w:hint="eastAsia"/>
          <w:spacing w:val="-14"/>
          <w:kern w:val="0"/>
          <w:sz w:val="30"/>
          <w:szCs w:val="30"/>
        </w:rPr>
        <w:t>제출</w:t>
      </w:r>
      <w:r w:rsidR="008D0D85">
        <w:rPr>
          <w:rFonts w:ascii="세이브더칠드런 Medium" w:eastAsia="세이브더칠드런 Medium" w:hAnsi="세이브더칠드런 Medium" w:cs="굴림" w:hint="eastAsia"/>
          <w:spacing w:val="-14"/>
          <w:kern w:val="0"/>
          <w:sz w:val="30"/>
          <w:szCs w:val="30"/>
        </w:rPr>
        <w:t xml:space="preserve"> </w:t>
      </w:r>
      <w:r w:rsidR="00546501" w:rsidRPr="00934CBB">
        <w:rPr>
          <w:rFonts w:ascii="세이브더칠드런 Medium" w:eastAsia="세이브더칠드런 Medium" w:hAnsi="세이브더칠드런 Medium" w:cs="굴림" w:hint="eastAsia"/>
          <w:spacing w:val="-14"/>
          <w:kern w:val="0"/>
          <w:sz w:val="30"/>
          <w:szCs w:val="30"/>
        </w:rPr>
        <w:t>방법</w:t>
      </w:r>
    </w:p>
    <w:p w14:paraId="3EFEB800" w14:textId="77777777" w:rsidR="00F8327D" w:rsidRDefault="00F8327D" w:rsidP="0037429A">
      <w:pPr>
        <w:wordWrap/>
        <w:snapToGrid w:val="0"/>
        <w:spacing w:after="0" w:line="480" w:lineRule="auto"/>
        <w:jc w:val="left"/>
        <w:textAlignment w:val="baseline"/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32"/>
          <w:szCs w:val="26"/>
        </w:rPr>
      </w:pPr>
    </w:p>
    <w:p w14:paraId="207D9687" w14:textId="0CC022E2" w:rsidR="00C33073" w:rsidRDefault="00C33073" w:rsidP="00C33073">
      <w:pPr>
        <w:wordWrap/>
        <w:snapToGrid w:val="0"/>
        <w:spacing w:after="0" w:line="480" w:lineRule="auto"/>
        <w:jc w:val="left"/>
        <w:textAlignment w:val="baseline"/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32"/>
          <w:szCs w:val="26"/>
        </w:rPr>
      </w:pPr>
    </w:p>
    <w:p w14:paraId="4206FE89" w14:textId="526FBC38" w:rsidR="0091684C" w:rsidRDefault="0091684C" w:rsidP="00C33073">
      <w:pPr>
        <w:wordWrap/>
        <w:snapToGrid w:val="0"/>
        <w:spacing w:after="0" w:line="480" w:lineRule="auto"/>
        <w:jc w:val="left"/>
        <w:textAlignment w:val="baseline"/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32"/>
          <w:szCs w:val="26"/>
        </w:rPr>
      </w:pPr>
    </w:p>
    <w:p w14:paraId="23949AAB" w14:textId="77777777" w:rsidR="0091684C" w:rsidRDefault="0091684C" w:rsidP="00C33073">
      <w:pPr>
        <w:wordWrap/>
        <w:snapToGrid w:val="0"/>
        <w:spacing w:after="0" w:line="480" w:lineRule="auto"/>
        <w:jc w:val="left"/>
        <w:textAlignment w:val="baseline"/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32"/>
          <w:szCs w:val="26"/>
        </w:rPr>
      </w:pPr>
    </w:p>
    <w:p w14:paraId="3CB73ED2" w14:textId="3564F31B" w:rsidR="008C7477" w:rsidRPr="00C173DF" w:rsidRDefault="008C7477" w:rsidP="000B129C">
      <w:pPr>
        <w:wordWrap/>
        <w:snapToGrid w:val="0"/>
        <w:spacing w:after="0" w:line="480" w:lineRule="auto"/>
        <w:jc w:val="left"/>
        <w:textAlignment w:val="baseline"/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32"/>
          <w:szCs w:val="26"/>
        </w:rPr>
      </w:pPr>
      <w:proofErr w:type="spellStart"/>
      <w:r w:rsidRPr="00C173DF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32"/>
          <w:szCs w:val="26"/>
        </w:rPr>
        <w:t>Ⅰ</w:t>
      </w:r>
      <w:proofErr w:type="spellEnd"/>
      <w:r w:rsidRPr="00C173DF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32"/>
          <w:szCs w:val="26"/>
        </w:rPr>
        <w:t xml:space="preserve">. </w:t>
      </w:r>
      <w:r w:rsidR="001A646D" w:rsidRPr="00C173DF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32"/>
          <w:szCs w:val="26"/>
        </w:rPr>
        <w:t>사업소개</w:t>
      </w:r>
    </w:p>
    <w:p w14:paraId="5CF1D62E" w14:textId="59B3CC94" w:rsidR="00B62310" w:rsidRPr="00C173DF" w:rsidRDefault="008C7477" w:rsidP="0037429A">
      <w:pPr>
        <w:wordWrap/>
        <w:snapToGrid w:val="0"/>
        <w:spacing w:after="0" w:line="360" w:lineRule="auto"/>
        <w:jc w:val="left"/>
        <w:textAlignment w:val="baseline"/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28"/>
          <w:szCs w:val="28"/>
        </w:rPr>
      </w:pPr>
      <w:r w:rsidRPr="00C173DF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 xml:space="preserve">1. </w:t>
      </w:r>
      <w:r w:rsidR="00DA113A" w:rsidRPr="00C173DF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>사업</w:t>
      </w:r>
      <w:r w:rsidR="00B62310" w:rsidRPr="00C173DF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 xml:space="preserve"> </w:t>
      </w:r>
      <w:r w:rsidR="005C388F" w:rsidRPr="00C173DF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>목적</w:t>
      </w:r>
    </w:p>
    <w:p w14:paraId="0F7E8B42" w14:textId="3342DEF5" w:rsidR="00F721D0" w:rsidRPr="00C173DF" w:rsidRDefault="00F721D0" w:rsidP="00F721D0">
      <w:pPr>
        <w:snapToGrid w:val="0"/>
        <w:spacing w:line="312" w:lineRule="auto"/>
        <w:ind w:left="207" w:hangingChars="100" w:hanging="207"/>
        <w:textAlignment w:val="baseline"/>
        <w:rPr>
          <w:rFonts w:ascii="세이브더칠드런 Light" w:eastAsia="세이브더칠드런 Light" w:hAnsi="세이브더칠드런 Light" w:cs="굴림"/>
          <w:color w:val="000000"/>
          <w:kern w:val="0"/>
          <w:sz w:val="22"/>
        </w:rPr>
      </w:pPr>
      <w:r w:rsidRPr="00C173DF">
        <w:rPr>
          <w:rFonts w:ascii="세이브더칠드런 Light" w:eastAsia="세이브더칠드런 Light" w:hAnsi="세이브더칠드런 Light" w:cs="굴림" w:hint="eastAsia"/>
          <w:color w:val="000000"/>
          <w:kern w:val="0"/>
          <w:sz w:val="22"/>
        </w:rPr>
        <w:t>-</w:t>
      </w:r>
      <w:r w:rsidRPr="00C173DF">
        <w:rPr>
          <w:rFonts w:ascii="세이브더칠드런 Light" w:eastAsia="세이브더칠드런 Light" w:hAnsi="세이브더칠드런 Light" w:cs="굴림"/>
          <w:color w:val="000000"/>
          <w:kern w:val="0"/>
          <w:sz w:val="22"/>
        </w:rPr>
        <w:t xml:space="preserve"> </w:t>
      </w:r>
      <w:r w:rsidR="003F03E9" w:rsidRPr="00C173DF">
        <w:rPr>
          <w:rFonts w:ascii="세이브더칠드런 Light" w:eastAsia="세이브더칠드런 Light" w:hAnsi="세이브더칠드런 Light" w:cs="굴림" w:hint="eastAsia"/>
          <w:color w:val="000000"/>
          <w:kern w:val="0"/>
          <w:sz w:val="22"/>
        </w:rPr>
        <w:t>아동복지시설</w:t>
      </w:r>
      <w:r w:rsidRPr="00C173DF">
        <w:rPr>
          <w:rFonts w:ascii="세이브더칠드런 Light" w:eastAsia="세이브더칠드런 Light" w:hAnsi="세이브더칠드런 Light" w:cs="굴림" w:hint="eastAsia"/>
          <w:color w:val="000000"/>
          <w:kern w:val="0"/>
          <w:sz w:val="22"/>
        </w:rPr>
        <w:t xml:space="preserve"> 차량지원으로 아동이 </w:t>
      </w:r>
      <w:r w:rsidR="0091684C" w:rsidRPr="00C173DF">
        <w:rPr>
          <w:rFonts w:ascii="세이브더칠드런 Light" w:eastAsia="세이브더칠드런 Light" w:hAnsi="세이브더칠드런 Light" w:cs="굴림" w:hint="eastAsia"/>
          <w:color w:val="000000"/>
          <w:kern w:val="0"/>
          <w:sz w:val="22"/>
        </w:rPr>
        <w:t xml:space="preserve">기관 및 </w:t>
      </w:r>
      <w:r w:rsidR="003F03E9" w:rsidRPr="00C173DF">
        <w:rPr>
          <w:rFonts w:ascii="세이브더칠드런 Light" w:eastAsia="세이브더칠드런 Light" w:hAnsi="세이브더칠드런 Light" w:cs="굴림" w:hint="eastAsia"/>
          <w:color w:val="000000"/>
          <w:kern w:val="0"/>
          <w:sz w:val="22"/>
        </w:rPr>
        <w:t>시설을</w:t>
      </w:r>
      <w:r w:rsidRPr="00C173DF">
        <w:rPr>
          <w:rFonts w:ascii="세이브더칠드런 Light" w:eastAsia="세이브더칠드런 Light" w:hAnsi="세이브더칠드런 Light" w:cs="굴림" w:hint="eastAsia"/>
          <w:color w:val="000000"/>
          <w:kern w:val="0"/>
          <w:sz w:val="22"/>
        </w:rPr>
        <w:t xml:space="preserve"> 이용하기 위한 접근성 향상과 안전하고 건강한 생활환경 마련,</w:t>
      </w:r>
      <w:r w:rsidRPr="00C173DF">
        <w:rPr>
          <w:rFonts w:ascii="세이브더칠드런 Light" w:eastAsia="세이브더칠드런 Light" w:hAnsi="세이브더칠드런 Light" w:cs="굴림"/>
          <w:color w:val="000000"/>
          <w:kern w:val="0"/>
          <w:sz w:val="22"/>
        </w:rPr>
        <w:t xml:space="preserve"> </w:t>
      </w:r>
      <w:r w:rsidRPr="00C173DF">
        <w:rPr>
          <w:rFonts w:ascii="세이브더칠드런 Light" w:eastAsia="세이브더칠드런 Light" w:hAnsi="세이브더칠드런 Light" w:cs="굴림" w:hint="eastAsia"/>
          <w:color w:val="000000"/>
          <w:kern w:val="0"/>
          <w:sz w:val="22"/>
        </w:rPr>
        <w:t xml:space="preserve">돌봄의 사각지대 해소 </w:t>
      </w:r>
    </w:p>
    <w:p w14:paraId="44B27F06" w14:textId="4D85C13F" w:rsidR="00B62310" w:rsidRPr="00C173DF" w:rsidRDefault="00F721D0" w:rsidP="00F721D0">
      <w:pPr>
        <w:spacing w:line="276" w:lineRule="auto"/>
        <w:ind w:left="207" w:hangingChars="100" w:hanging="207"/>
        <w:rPr>
          <w:rFonts w:ascii="세이브더칠드런 Light" w:eastAsia="세이브더칠드런 Light" w:hAnsi="세이브더칠드런 Light"/>
          <w:sz w:val="22"/>
        </w:rPr>
      </w:pPr>
      <w:r w:rsidRPr="00C173DF">
        <w:rPr>
          <w:rFonts w:ascii="세이브더칠드런 Light" w:eastAsia="세이브더칠드런 Light" w:hAnsi="세이브더칠드런 Light" w:cs="굴림" w:hint="eastAsia"/>
          <w:color w:val="000000"/>
          <w:kern w:val="0"/>
          <w:sz w:val="22"/>
        </w:rPr>
        <w:t>-</w:t>
      </w:r>
      <w:r w:rsidRPr="00C173DF">
        <w:rPr>
          <w:rFonts w:ascii="세이브더칠드런 Light" w:eastAsia="세이브더칠드런 Light" w:hAnsi="세이브더칠드런 Light" w:cs="굴림"/>
          <w:color w:val="000000"/>
          <w:kern w:val="0"/>
          <w:sz w:val="22"/>
        </w:rPr>
        <w:t xml:space="preserve"> </w:t>
      </w:r>
      <w:r w:rsidRPr="00C173DF">
        <w:rPr>
          <w:rFonts w:ascii="세이브더칠드런 Light" w:eastAsia="세이브더칠드런 Light" w:hAnsi="세이브더칠드런 Light" w:cs="굴림" w:hint="eastAsia"/>
          <w:color w:val="000000"/>
          <w:kern w:val="0"/>
          <w:sz w:val="22"/>
        </w:rPr>
        <w:t xml:space="preserve">아동참여프로그램을 통한 아동의 </w:t>
      </w:r>
      <w:r w:rsidR="003F03E9" w:rsidRPr="00C173DF">
        <w:rPr>
          <w:rFonts w:ascii="세이브더칠드런 Light" w:eastAsia="세이브더칠드런 Light" w:hAnsi="세이브더칠드런 Light" w:cs="굴림" w:hint="eastAsia"/>
          <w:color w:val="000000"/>
          <w:kern w:val="0"/>
          <w:sz w:val="22"/>
        </w:rPr>
        <w:t>기후위기</w:t>
      </w:r>
      <w:r w:rsidRPr="00C173DF">
        <w:rPr>
          <w:rFonts w:ascii="세이브더칠드런 Light" w:eastAsia="세이브더칠드런 Light" w:hAnsi="세이브더칠드런 Light" w:cs="굴림" w:hint="eastAsia"/>
          <w:color w:val="000000"/>
          <w:kern w:val="0"/>
          <w:sz w:val="22"/>
        </w:rPr>
        <w:t xml:space="preserve"> 인식증진 및 아동권리 보장 </w:t>
      </w:r>
    </w:p>
    <w:p w14:paraId="14D0BE71" w14:textId="27701C78" w:rsidR="00A32320" w:rsidRPr="00C173DF" w:rsidRDefault="008C7477" w:rsidP="00F721D0">
      <w:pPr>
        <w:wordWrap/>
        <w:snapToGrid w:val="0"/>
        <w:spacing w:after="0" w:line="276" w:lineRule="auto"/>
        <w:ind w:left="179" w:hangingChars="100" w:hanging="179"/>
        <w:textAlignment w:val="baseline"/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</w:pPr>
      <w:r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- </w:t>
      </w:r>
      <w:r w:rsidR="003F03E9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아동복지시설을</w:t>
      </w:r>
      <w:r w:rsidR="00AC7769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대상으로 아동권리 기반 교육 및 컨설팅을 제공함으로써 아동</w:t>
      </w:r>
      <w:r w:rsidR="00ED73AA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의</w:t>
      </w:r>
      <w:r w:rsidR="00AC7769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주도적</w:t>
      </w:r>
      <w:r w:rsidR="00ED73AA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인</w:t>
      </w:r>
      <w:r w:rsidR="00AC7769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참여 프로그램 기획, 실행, 평가를 통해 아동 참여권을 </w:t>
      </w:r>
      <w:r w:rsidR="00F721D0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증진</w:t>
      </w:r>
    </w:p>
    <w:p w14:paraId="1300FBAB" w14:textId="77777777" w:rsidR="0091684C" w:rsidRPr="00A75725" w:rsidRDefault="0091684C" w:rsidP="00F721D0">
      <w:pPr>
        <w:wordWrap/>
        <w:snapToGrid w:val="0"/>
        <w:spacing w:after="0" w:line="276" w:lineRule="auto"/>
        <w:ind w:left="192" w:hangingChars="100" w:hanging="192"/>
        <w:textAlignment w:val="baseline"/>
        <w:rPr>
          <w:rFonts w:eastAsiaTheme="minorHAnsi" w:cs="굴림"/>
          <w:bCs/>
          <w:spacing w:val="-14"/>
          <w:kern w:val="0"/>
          <w:sz w:val="22"/>
        </w:rPr>
      </w:pPr>
    </w:p>
    <w:p w14:paraId="5005290B" w14:textId="4ED26C36" w:rsidR="00B62310" w:rsidRPr="00C173DF" w:rsidRDefault="008C7477" w:rsidP="0082025B">
      <w:pPr>
        <w:wordWrap/>
        <w:snapToGrid w:val="0"/>
        <w:spacing w:before="240" w:after="0" w:line="360" w:lineRule="auto"/>
        <w:jc w:val="left"/>
        <w:textAlignment w:val="baseline"/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28"/>
          <w:szCs w:val="28"/>
        </w:rPr>
      </w:pPr>
      <w:r w:rsidRPr="00C173DF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 xml:space="preserve">2. </w:t>
      </w:r>
      <w:r w:rsidR="00B62310" w:rsidRPr="00C173DF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>사업 개요</w:t>
      </w:r>
    </w:p>
    <w:p w14:paraId="09A29A66" w14:textId="1150C673" w:rsidR="00EF466D" w:rsidRPr="00C173DF" w:rsidRDefault="00B62310" w:rsidP="00EF466D">
      <w:pPr>
        <w:wordWrap/>
        <w:snapToGrid w:val="0"/>
        <w:spacing w:after="0" w:line="240" w:lineRule="auto"/>
        <w:jc w:val="left"/>
        <w:textAlignment w:val="baseline"/>
        <w:rPr>
          <w:rFonts w:ascii="세이브더칠드런 Light" w:eastAsia="세이브더칠드런 Light" w:hAnsi="세이브더칠드런 Light"/>
          <w:szCs w:val="20"/>
        </w:rPr>
      </w:pPr>
      <w:r w:rsidRPr="00C173DF">
        <w:rPr>
          <w:rFonts w:ascii="세이브더칠드런 Light" w:eastAsia="세이브더칠드런 Light" w:hAnsi="세이브더칠드런 Light" w:cs="굴림" w:hint="eastAsia"/>
          <w:b/>
          <w:bCs/>
          <w:spacing w:val="-14"/>
          <w:kern w:val="0"/>
          <w:sz w:val="22"/>
        </w:rPr>
        <w:t>가.</w:t>
      </w:r>
      <w:r w:rsidRPr="00C173DF">
        <w:rPr>
          <w:rFonts w:ascii="세이브더칠드런 Light" w:eastAsia="세이브더칠드런 Light" w:hAnsi="세이브더칠드런 Light" w:cs="굴림"/>
          <w:b/>
          <w:bCs/>
          <w:spacing w:val="-14"/>
          <w:kern w:val="0"/>
          <w:sz w:val="22"/>
        </w:rPr>
        <w:t xml:space="preserve"> </w:t>
      </w:r>
      <w:proofErr w:type="gramStart"/>
      <w:r w:rsidR="002F7405" w:rsidRPr="00C173DF">
        <w:rPr>
          <w:rFonts w:ascii="세이브더칠드런 Light" w:eastAsia="세이브더칠드런 Light" w:hAnsi="세이브더칠드런 Light" w:cs="굴림" w:hint="eastAsia"/>
          <w:b/>
          <w:bCs/>
          <w:spacing w:val="-14"/>
          <w:kern w:val="0"/>
          <w:sz w:val="22"/>
        </w:rPr>
        <w:t xml:space="preserve">후원기업 </w:t>
      </w:r>
      <w:r w:rsidR="002F7405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:</w:t>
      </w:r>
      <w:proofErr w:type="gramEnd"/>
      <w:r w:rsidR="002F7405" w:rsidRPr="00C173DF">
        <w:rPr>
          <w:rFonts w:ascii="세이브더칠드런 Light" w:eastAsia="세이브더칠드런 Light" w:hAnsi="세이브더칠드런 Light" w:cs="굴림"/>
          <w:b/>
          <w:bCs/>
          <w:spacing w:val="-14"/>
          <w:kern w:val="0"/>
          <w:sz w:val="22"/>
        </w:rPr>
        <w:t xml:space="preserve">  </w:t>
      </w:r>
      <w:r w:rsidR="00F721D0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</w:t>
      </w:r>
      <w:proofErr w:type="spellStart"/>
      <w:r w:rsidR="001706FF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우리금융캐피탈</w:t>
      </w:r>
      <w:proofErr w:type="spellEnd"/>
      <w:r w:rsidR="00F721D0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</w:t>
      </w:r>
      <w:r w:rsidR="002F7405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br/>
      </w:r>
      <w:r w:rsidR="002F7405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                 *</w:t>
      </w:r>
      <w:proofErr w:type="spellStart"/>
      <w:r w:rsidR="00EF466D" w:rsidRPr="00C173DF">
        <w:rPr>
          <w:rFonts w:ascii="세이브더칠드런 Light" w:eastAsia="세이브더칠드런 Light" w:hAnsi="세이브더칠드런 Light" w:hint="eastAsia"/>
          <w:szCs w:val="20"/>
        </w:rPr>
        <w:t>우리금융캐피탈은</w:t>
      </w:r>
      <w:proofErr w:type="spellEnd"/>
      <w:r w:rsidR="00EF466D" w:rsidRPr="00C173DF">
        <w:rPr>
          <w:rFonts w:ascii="세이브더칠드런 Light" w:eastAsia="세이브더칠드런 Light" w:hAnsi="세이브더칠드런 Light" w:hint="eastAsia"/>
          <w:szCs w:val="20"/>
        </w:rPr>
        <w:t xml:space="preserve"> 사회적책임과 소명을 다하고 금융 본연의 역할과 함께 고객과 </w:t>
      </w:r>
    </w:p>
    <w:p w14:paraId="0E67410F" w14:textId="00C9E376" w:rsidR="002F7405" w:rsidRPr="00C173DF" w:rsidRDefault="00EF466D" w:rsidP="00EF466D">
      <w:pPr>
        <w:wordWrap/>
        <w:snapToGrid w:val="0"/>
        <w:spacing w:after="0" w:line="240" w:lineRule="auto"/>
        <w:ind w:firstLineChars="500" w:firstLine="940"/>
        <w:jc w:val="left"/>
        <w:textAlignment w:val="baseline"/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</w:pPr>
      <w:r w:rsidRPr="00C173DF">
        <w:rPr>
          <w:rFonts w:ascii="세이브더칠드런 Light" w:eastAsia="세이브더칠드런 Light" w:hAnsi="세이브더칠드런 Light"/>
          <w:szCs w:val="20"/>
        </w:rPr>
        <w:t xml:space="preserve">      </w:t>
      </w:r>
      <w:r w:rsidRPr="00C173DF">
        <w:rPr>
          <w:rFonts w:ascii="세이브더칠드런 Light" w:eastAsia="세이브더칠드런 Light" w:hAnsi="세이브더칠드런 Light" w:hint="eastAsia"/>
          <w:szCs w:val="20"/>
        </w:rPr>
        <w:t>사회 발전에 기여하기 위해 최선을 다하는 금융회사임</w:t>
      </w:r>
    </w:p>
    <w:p w14:paraId="636F2612" w14:textId="3C0B0849" w:rsidR="009378DA" w:rsidRPr="00C173DF" w:rsidRDefault="002F7405" w:rsidP="0082025B">
      <w:pPr>
        <w:wordWrap/>
        <w:snapToGrid w:val="0"/>
        <w:spacing w:after="0" w:line="300" w:lineRule="auto"/>
        <w:jc w:val="left"/>
        <w:textAlignment w:val="baseline"/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</w:pPr>
      <w:r w:rsidRPr="00C173DF">
        <w:rPr>
          <w:rFonts w:ascii="세이브더칠드런 Light" w:eastAsia="세이브더칠드런 Light" w:hAnsi="세이브더칠드런 Light" w:cs="굴림" w:hint="eastAsia"/>
          <w:b/>
          <w:bCs/>
          <w:spacing w:val="-14"/>
          <w:kern w:val="0"/>
          <w:sz w:val="22"/>
        </w:rPr>
        <w:t>나.</w:t>
      </w:r>
      <w:r w:rsidRPr="00C173DF">
        <w:rPr>
          <w:rFonts w:ascii="세이브더칠드런 Light" w:eastAsia="세이브더칠드런 Light" w:hAnsi="세이브더칠드런 Light" w:cs="굴림"/>
          <w:b/>
          <w:bCs/>
          <w:spacing w:val="-14"/>
          <w:kern w:val="0"/>
          <w:sz w:val="22"/>
        </w:rPr>
        <w:t xml:space="preserve"> </w:t>
      </w:r>
      <w:proofErr w:type="gramStart"/>
      <w:r w:rsidR="00B62310" w:rsidRPr="00C173DF">
        <w:rPr>
          <w:rFonts w:ascii="세이브더칠드런 Light" w:eastAsia="세이브더칠드런 Light" w:hAnsi="세이브더칠드런 Light" w:cs="굴림" w:hint="eastAsia"/>
          <w:b/>
          <w:bCs/>
          <w:spacing w:val="-14"/>
          <w:kern w:val="0"/>
          <w:sz w:val="22"/>
        </w:rPr>
        <w:t>추진일정</w:t>
      </w:r>
      <w:r w:rsidR="00B62310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:</w:t>
      </w:r>
      <w:proofErr w:type="gramEnd"/>
      <w:r w:rsidR="00B62310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</w:t>
      </w:r>
      <w:r w:rsidR="009D6CA9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 </w:t>
      </w:r>
      <w:r w:rsidR="003F03E9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2024.</w:t>
      </w:r>
      <w:r w:rsidR="00717069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 </w:t>
      </w:r>
      <w:r w:rsidR="003F03E9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>10</w:t>
      </w:r>
      <w:r w:rsidR="00B62310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.</w:t>
      </w:r>
      <w:r w:rsidR="00F721D0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 </w:t>
      </w:r>
      <w:r w:rsidR="00B62310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>~ 202</w:t>
      </w:r>
      <w:r w:rsidR="003F03E9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>5</w:t>
      </w:r>
      <w:r w:rsidR="00B62310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>.</w:t>
      </w:r>
      <w:r w:rsidR="00717069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 </w:t>
      </w:r>
      <w:r w:rsidR="003F03E9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>5</w:t>
      </w:r>
      <w:r w:rsidR="00F721D0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>.</w:t>
      </w:r>
      <w:r w:rsidR="00334E02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 </w:t>
      </w:r>
      <w:r w:rsidR="003F03E9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>(*</w:t>
      </w:r>
      <w:r w:rsidR="003F03E9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약 </w:t>
      </w:r>
      <w:r w:rsidR="003F03E9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>8</w:t>
      </w:r>
      <w:r w:rsidR="003F03E9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개월)</w:t>
      </w:r>
      <w:r w:rsidR="00931E1C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 </w:t>
      </w:r>
    </w:p>
    <w:p w14:paraId="49442996" w14:textId="10402763" w:rsidR="0022621C" w:rsidRPr="00C173DF" w:rsidRDefault="002F7405" w:rsidP="0082025B">
      <w:pPr>
        <w:wordWrap/>
        <w:snapToGrid w:val="0"/>
        <w:spacing w:after="0" w:line="300" w:lineRule="auto"/>
        <w:jc w:val="left"/>
        <w:textAlignment w:val="baseline"/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</w:pPr>
      <w:r w:rsidRPr="00C173DF">
        <w:rPr>
          <w:rFonts w:ascii="세이브더칠드런 Light" w:eastAsia="세이브더칠드런 Light" w:hAnsi="세이브더칠드런 Light" w:cs="굴림" w:hint="eastAsia"/>
          <w:b/>
          <w:bCs/>
          <w:spacing w:val="-14"/>
          <w:kern w:val="0"/>
          <w:sz w:val="22"/>
        </w:rPr>
        <w:t>다</w:t>
      </w:r>
      <w:r w:rsidR="00B62310" w:rsidRPr="00C173DF">
        <w:rPr>
          <w:rFonts w:ascii="세이브더칠드런 Light" w:eastAsia="세이브더칠드런 Light" w:hAnsi="세이브더칠드런 Light" w:cs="굴림" w:hint="eastAsia"/>
          <w:b/>
          <w:bCs/>
          <w:spacing w:val="-14"/>
          <w:kern w:val="0"/>
          <w:sz w:val="22"/>
        </w:rPr>
        <w:t>.</w:t>
      </w:r>
      <w:r w:rsidR="00B62310" w:rsidRPr="00C173DF">
        <w:rPr>
          <w:rFonts w:ascii="세이브더칠드런 Light" w:eastAsia="세이브더칠드런 Light" w:hAnsi="세이브더칠드런 Light" w:cs="굴림"/>
          <w:b/>
          <w:bCs/>
          <w:spacing w:val="-14"/>
          <w:kern w:val="0"/>
          <w:sz w:val="22"/>
        </w:rPr>
        <w:t xml:space="preserve"> </w:t>
      </w:r>
      <w:proofErr w:type="gramStart"/>
      <w:r w:rsidR="00B62310" w:rsidRPr="00C173DF">
        <w:rPr>
          <w:rFonts w:ascii="세이브더칠드런 Light" w:eastAsia="세이브더칠드런 Light" w:hAnsi="세이브더칠드런 Light" w:cs="굴림" w:hint="eastAsia"/>
          <w:b/>
          <w:bCs/>
          <w:spacing w:val="-14"/>
          <w:kern w:val="0"/>
          <w:sz w:val="22"/>
        </w:rPr>
        <w:t>사업지역</w:t>
      </w:r>
      <w:r w:rsidR="00B62310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:</w:t>
      </w:r>
      <w:proofErr w:type="gramEnd"/>
      <w:r w:rsidR="00B62310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</w:t>
      </w:r>
      <w:r w:rsidR="009D6CA9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 </w:t>
      </w:r>
      <w:r w:rsidR="00F721D0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서울특별시</w:t>
      </w:r>
      <w:r w:rsidR="003F03E9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및 경기도 </w:t>
      </w:r>
      <w:r w:rsidR="003F03E9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>1</w:t>
      </w:r>
      <w:r w:rsidR="003F03E9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개</w:t>
      </w:r>
      <w:r w:rsidR="00F721D0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소,</w:t>
      </w:r>
      <w:r w:rsidR="00F721D0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 </w:t>
      </w:r>
      <w:r w:rsidR="003F03E9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충청북</w:t>
      </w:r>
      <w:r w:rsidR="00F721D0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도 </w:t>
      </w:r>
      <w:r w:rsidR="00F721D0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>1</w:t>
      </w:r>
      <w:r w:rsidR="00F721D0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개소 </w:t>
      </w:r>
    </w:p>
    <w:p w14:paraId="430A1791" w14:textId="44CF48EB" w:rsidR="00612A5A" w:rsidRPr="00C173DF" w:rsidRDefault="002F7405" w:rsidP="003F03E9">
      <w:pPr>
        <w:wordWrap/>
        <w:snapToGrid w:val="0"/>
        <w:spacing w:after="0" w:line="300" w:lineRule="auto"/>
        <w:jc w:val="left"/>
        <w:textAlignment w:val="baseline"/>
        <w:rPr>
          <w:rFonts w:ascii="세이브더칠드런 Light" w:eastAsia="세이브더칠드런 Light" w:hAnsi="세이브더칠드런 Light"/>
          <w:szCs w:val="20"/>
        </w:rPr>
      </w:pPr>
      <w:r w:rsidRPr="00C173DF">
        <w:rPr>
          <w:rFonts w:ascii="세이브더칠드런 Light" w:eastAsia="세이브더칠드런 Light" w:hAnsi="세이브더칠드런 Light" w:cs="굴림" w:hint="eastAsia"/>
          <w:b/>
          <w:bCs/>
          <w:spacing w:val="-14"/>
          <w:kern w:val="0"/>
          <w:sz w:val="22"/>
        </w:rPr>
        <w:t>라</w:t>
      </w:r>
      <w:r w:rsidR="00B62310" w:rsidRPr="00C173DF">
        <w:rPr>
          <w:rFonts w:ascii="세이브더칠드런 Light" w:eastAsia="세이브더칠드런 Light" w:hAnsi="세이브더칠드런 Light" w:cs="굴림" w:hint="eastAsia"/>
          <w:b/>
          <w:bCs/>
          <w:spacing w:val="-14"/>
          <w:kern w:val="0"/>
          <w:sz w:val="22"/>
        </w:rPr>
        <w:t>.</w:t>
      </w:r>
      <w:r w:rsidR="00B62310" w:rsidRPr="00C173DF">
        <w:rPr>
          <w:rFonts w:ascii="세이브더칠드런 Light" w:eastAsia="세이브더칠드런 Light" w:hAnsi="세이브더칠드런 Light" w:cs="굴림"/>
          <w:b/>
          <w:bCs/>
          <w:spacing w:val="-14"/>
          <w:kern w:val="0"/>
          <w:sz w:val="22"/>
        </w:rPr>
        <w:t xml:space="preserve"> </w:t>
      </w:r>
      <w:proofErr w:type="gramStart"/>
      <w:r w:rsidR="00B62310" w:rsidRPr="00C173DF">
        <w:rPr>
          <w:rFonts w:ascii="세이브더칠드런 Light" w:eastAsia="세이브더칠드런 Light" w:hAnsi="세이브더칠드런 Light" w:cs="굴림" w:hint="eastAsia"/>
          <w:b/>
          <w:bCs/>
          <w:spacing w:val="-14"/>
          <w:kern w:val="0"/>
          <w:sz w:val="22"/>
        </w:rPr>
        <w:t>사업대상</w:t>
      </w:r>
      <w:r w:rsidR="00B62310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:</w:t>
      </w:r>
      <w:proofErr w:type="gramEnd"/>
      <w:r w:rsidR="00B62310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</w:t>
      </w:r>
      <w:r w:rsidR="009D6CA9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 </w:t>
      </w:r>
      <w:r w:rsidR="003F03E9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아동복지시설</w:t>
      </w:r>
      <w:r w:rsidR="008A409E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</w:t>
      </w:r>
      <w:r w:rsidR="00FB6407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>2</w:t>
      </w:r>
      <w:r w:rsidR="00717069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개소</w:t>
      </w:r>
    </w:p>
    <w:p w14:paraId="67A02B56" w14:textId="77777777" w:rsidR="00A32320" w:rsidRPr="00C173DF" w:rsidRDefault="00A32320">
      <w:pPr>
        <w:widowControl/>
        <w:wordWrap/>
        <w:autoSpaceDE/>
        <w:autoSpaceDN/>
        <w:spacing w:line="259" w:lineRule="auto"/>
        <w:rPr>
          <w:rFonts w:ascii="세이브더칠드런 Light" w:eastAsia="세이브더칠드런 Light" w:hAnsi="세이브더칠드런 Light" w:cs="굴림"/>
          <w:b/>
          <w:bCs/>
          <w:spacing w:val="-14"/>
          <w:kern w:val="0"/>
          <w:sz w:val="22"/>
        </w:rPr>
      </w:pPr>
      <w:r w:rsidRPr="00C173DF">
        <w:rPr>
          <w:rFonts w:ascii="세이브더칠드런 Light" w:eastAsia="세이브더칠드런 Light" w:hAnsi="세이브더칠드런 Light" w:cs="굴림"/>
          <w:b/>
          <w:bCs/>
          <w:spacing w:val="-14"/>
          <w:kern w:val="0"/>
          <w:sz w:val="22"/>
        </w:rPr>
        <w:br w:type="page"/>
      </w:r>
    </w:p>
    <w:p w14:paraId="353A94E9" w14:textId="77777777" w:rsidR="00C173DF" w:rsidRDefault="00C173DF" w:rsidP="00C173DF">
      <w:pPr>
        <w:widowControl/>
        <w:wordWrap/>
        <w:autoSpaceDE/>
        <w:autoSpaceDN/>
        <w:spacing w:line="259" w:lineRule="auto"/>
        <w:jc w:val="left"/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22"/>
        </w:rPr>
      </w:pPr>
    </w:p>
    <w:p w14:paraId="62B5DD69" w14:textId="085B64E7" w:rsidR="00094B38" w:rsidRPr="00A32320" w:rsidRDefault="002F7405" w:rsidP="00C173DF">
      <w:pPr>
        <w:widowControl/>
        <w:wordWrap/>
        <w:autoSpaceDE/>
        <w:autoSpaceDN/>
        <w:spacing w:line="259" w:lineRule="auto"/>
        <w:jc w:val="left"/>
        <w:rPr>
          <w:rFonts w:eastAsiaTheme="minorHAnsi" w:cs="굴림"/>
          <w:b/>
          <w:bCs/>
          <w:spacing w:val="-14"/>
          <w:kern w:val="0"/>
          <w:sz w:val="22"/>
        </w:rPr>
      </w:pPr>
      <w:r w:rsidRPr="00C173DF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2"/>
        </w:rPr>
        <w:t>마</w:t>
      </w:r>
      <w:r w:rsidR="00B62310" w:rsidRPr="00C173DF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2"/>
        </w:rPr>
        <w:t>.</w:t>
      </w:r>
      <w:r w:rsidR="00B62310" w:rsidRPr="00C173DF"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22"/>
        </w:rPr>
        <w:t xml:space="preserve"> </w:t>
      </w:r>
      <w:r w:rsidR="00B62310" w:rsidRPr="00C173DF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2"/>
        </w:rPr>
        <w:t>주요 사업 내용</w:t>
      </w:r>
      <w:r w:rsidR="00F721D0">
        <w:rPr>
          <w:rFonts w:eastAsiaTheme="minorHAnsi" w:cs="굴림" w:hint="eastAsia"/>
          <w:b/>
          <w:bCs/>
          <w:spacing w:val="-14"/>
          <w:kern w:val="0"/>
          <w:sz w:val="22"/>
        </w:rPr>
        <w:t xml:space="preserve"> </w:t>
      </w:r>
      <w:r w:rsidR="00F721D0">
        <w:rPr>
          <w:rFonts w:eastAsiaTheme="minorHAnsi" w:cs="굴림"/>
          <w:b/>
          <w:bCs/>
          <w:spacing w:val="-14"/>
          <w:kern w:val="0"/>
          <w:sz w:val="22"/>
        </w:rPr>
        <w:t xml:space="preserve">                    </w:t>
      </w:r>
      <w:r w:rsidR="00C173DF">
        <w:rPr>
          <w:rFonts w:eastAsiaTheme="minorHAnsi" w:cs="굴림"/>
          <w:b/>
          <w:bCs/>
          <w:spacing w:val="-14"/>
          <w:kern w:val="0"/>
          <w:sz w:val="22"/>
        </w:rPr>
        <w:t xml:space="preserve">        </w:t>
      </w:r>
      <w:r w:rsidR="00F721D0">
        <w:rPr>
          <w:rFonts w:eastAsiaTheme="minorHAnsi" w:cs="굴림"/>
          <w:b/>
          <w:bCs/>
          <w:spacing w:val="-14"/>
          <w:kern w:val="0"/>
          <w:sz w:val="22"/>
        </w:rPr>
        <w:t xml:space="preserve">          </w:t>
      </w:r>
      <w:r w:rsidR="000B129C">
        <w:rPr>
          <w:rFonts w:eastAsiaTheme="minorHAnsi" w:cs="굴림" w:hint="eastAsia"/>
          <w:b/>
          <w:bCs/>
          <w:spacing w:val="-14"/>
          <w:kern w:val="0"/>
          <w:sz w:val="22"/>
        </w:rPr>
        <w:t xml:space="preserve"> </w:t>
      </w:r>
      <w:r w:rsidR="00F721D0">
        <w:rPr>
          <w:rFonts w:eastAsiaTheme="minorHAnsi" w:cs="굴림"/>
          <w:b/>
          <w:bCs/>
          <w:spacing w:val="-14"/>
          <w:kern w:val="0"/>
          <w:sz w:val="22"/>
        </w:rPr>
        <w:t xml:space="preserve"> </w:t>
      </w:r>
      <w:r w:rsidR="000B129C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</w:rPr>
        <w:t>※</w:t>
      </w:r>
      <w:r w:rsidR="00F721D0" w:rsidRPr="00C173DF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</w:rPr>
        <w:t xml:space="preserve"> 사업내용은 추진 상황을 고려하여 변경될 수 있음</w:t>
      </w:r>
      <w:r w:rsidR="00F721D0" w:rsidRPr="00C173DF">
        <w:rPr>
          <w:rFonts w:ascii="세이브더칠드런 Light" w:eastAsia="세이브더칠드런 Light" w:hAnsi="세이브더칠드런 Light" w:cs="굴림"/>
          <w:bCs/>
          <w:spacing w:val="-14"/>
          <w:kern w:val="0"/>
        </w:rPr>
        <w:t>.</w:t>
      </w:r>
    </w:p>
    <w:tbl>
      <w:tblPr>
        <w:tblStyle w:val="a7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1508"/>
      </w:tblGrid>
      <w:tr w:rsidR="00463ACC" w:rsidRPr="00C173DF" w14:paraId="35B9BD9E" w14:textId="77777777" w:rsidTr="00EB45C7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AEB2D6" w14:textId="77777777" w:rsidR="00463ACC" w:rsidRPr="00C173DF" w:rsidRDefault="00463ACC" w:rsidP="00DB0766">
            <w:pPr>
              <w:pStyle w:val="a6"/>
              <w:jc w:val="center"/>
              <w:rPr>
                <w:rFonts w:ascii="세이브더칠드런 Light" w:eastAsia="세이브더칠드런 Light" w:hAnsi="세이브더칠드런 Light"/>
                <w:b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b/>
              </w:rPr>
              <w:t>구분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F7D14" w14:textId="77777777" w:rsidR="00463ACC" w:rsidRPr="00C173DF" w:rsidRDefault="00463ACC" w:rsidP="00DB0766">
            <w:pPr>
              <w:pStyle w:val="a6"/>
              <w:jc w:val="center"/>
              <w:rPr>
                <w:rFonts w:ascii="세이브더칠드런 Light" w:eastAsia="세이브더칠드런 Light" w:hAnsi="세이브더칠드런 Light"/>
                <w:b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b/>
              </w:rPr>
              <w:t>내용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3E5118" w14:textId="77777777" w:rsidR="00463ACC" w:rsidRPr="00C173DF" w:rsidRDefault="00463ACC" w:rsidP="00DB0766">
            <w:pPr>
              <w:pStyle w:val="a6"/>
              <w:jc w:val="center"/>
              <w:rPr>
                <w:rFonts w:ascii="세이브더칠드런 Light" w:eastAsia="세이브더칠드런 Light" w:hAnsi="세이브더칠드런 Light"/>
                <w:b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b/>
                <w:sz w:val="18"/>
              </w:rPr>
              <w:t>지원금액</w:t>
            </w:r>
          </w:p>
        </w:tc>
      </w:tr>
      <w:tr w:rsidR="00463ACC" w:rsidRPr="00C173DF" w14:paraId="5202F243" w14:textId="77777777" w:rsidTr="00DE712C">
        <w:trPr>
          <w:trHeight w:val="2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8277" w14:textId="77777777" w:rsidR="00F721D0" w:rsidRPr="00C173DF" w:rsidRDefault="003F03E9" w:rsidP="003F03E9">
            <w:pPr>
              <w:pStyle w:val="a6"/>
              <w:spacing w:line="276" w:lineRule="auto"/>
              <w:jc w:val="center"/>
              <w:rPr>
                <w:rFonts w:ascii="세이브더칠드런 Light" w:eastAsia="세이브더칠드런 Light" w:hAnsi="세이브더칠드런 Light"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</w:rPr>
              <w:t>전기차량</w:t>
            </w:r>
          </w:p>
          <w:p w14:paraId="32E946AF" w14:textId="35A27009" w:rsidR="003F03E9" w:rsidRPr="00C173DF" w:rsidRDefault="003F03E9" w:rsidP="003F03E9">
            <w:pPr>
              <w:pStyle w:val="a6"/>
              <w:spacing w:line="276" w:lineRule="auto"/>
              <w:jc w:val="center"/>
              <w:rPr>
                <w:rFonts w:ascii="세이브더칠드런 Light" w:eastAsia="세이브더칠드런 Light" w:hAnsi="세이브더칠드런 Light"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</w:rPr>
              <w:t>지원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22E4" w14:textId="0E9B510B" w:rsidR="00F870C0" w:rsidRDefault="00F721D0" w:rsidP="00F870C0">
            <w:pPr>
              <w:spacing w:line="276" w:lineRule="auto"/>
              <w:textAlignment w:val="baseline"/>
              <w:rPr>
                <w:rFonts w:ascii="세이브더칠드런 Light" w:eastAsia="세이브더칠드런 Light" w:hAnsi="세이브더칠드런 Light" w:cs="굴림"/>
                <w:color w:val="000000"/>
                <w:kern w:val="0"/>
                <w:szCs w:val="20"/>
              </w:rPr>
            </w:pPr>
            <w:r w:rsidRPr="00C173DF">
              <w:rPr>
                <w:rFonts w:ascii="세이브더칠드런 Light" w:eastAsia="세이브더칠드런 Light" w:hAnsi="세이브더칠드런 Light" w:cs="굴림" w:hint="eastAsia"/>
                <w:color w:val="000000"/>
                <w:kern w:val="0"/>
                <w:szCs w:val="20"/>
              </w:rPr>
              <w:t>-</w:t>
            </w:r>
            <w:r w:rsidR="003F03E9" w:rsidRPr="00C173DF">
              <w:rPr>
                <w:rFonts w:ascii="세이브더칠드런 Light" w:eastAsia="세이브더칠드런 Light" w:hAnsi="세이브더칠드런 Light" w:cs="굴림" w:hint="eastAsia"/>
                <w:color w:val="000000"/>
                <w:kern w:val="0"/>
                <w:szCs w:val="20"/>
              </w:rPr>
              <w:t>아동복지시설</w:t>
            </w:r>
            <w:r w:rsidR="00A94FE6" w:rsidRPr="00C173DF">
              <w:rPr>
                <w:rFonts w:ascii="세이브더칠드런 Light" w:eastAsia="세이브더칠드런 Light" w:hAnsi="세이브더칠드런 Light" w:cs="굴림" w:hint="eastAsia"/>
                <w:color w:val="000000"/>
                <w:kern w:val="0"/>
                <w:szCs w:val="20"/>
              </w:rPr>
              <w:t xml:space="preserve">에 차량이 없거나 </w:t>
            </w:r>
            <w:proofErr w:type="gramStart"/>
            <w:r w:rsidR="00A94FE6" w:rsidRPr="00C173DF">
              <w:rPr>
                <w:rFonts w:ascii="세이브더칠드런 Light" w:eastAsia="세이브더칠드런 Light" w:hAnsi="세이브더칠드런 Light" w:cs="굴림" w:hint="eastAsia"/>
                <w:color w:val="000000"/>
                <w:kern w:val="0"/>
                <w:szCs w:val="20"/>
              </w:rPr>
              <w:t>노후화 된</w:t>
            </w:r>
            <w:proofErr w:type="gramEnd"/>
            <w:r w:rsidR="00A94FE6" w:rsidRPr="00C173DF">
              <w:rPr>
                <w:rFonts w:ascii="세이브더칠드런 Light" w:eastAsia="세이브더칠드런 Light" w:hAnsi="세이브더칠드런 Light" w:cs="굴림" w:hint="eastAsia"/>
                <w:color w:val="000000"/>
                <w:kern w:val="0"/>
                <w:szCs w:val="20"/>
              </w:rPr>
              <w:t xml:space="preserve"> 차량 교체를 목적으로 아동의 </w:t>
            </w:r>
            <w:r w:rsidR="003F03E9" w:rsidRPr="00C173DF">
              <w:rPr>
                <w:rFonts w:ascii="세이브더칠드런 Light" w:eastAsia="세이브더칠드런 Light" w:hAnsi="세이브더칠드런 Light" w:cs="굴림" w:hint="eastAsia"/>
                <w:color w:val="000000"/>
                <w:kern w:val="0"/>
                <w:szCs w:val="20"/>
              </w:rPr>
              <w:t>아동복지시설</w:t>
            </w:r>
            <w:r w:rsidR="00A94FE6" w:rsidRPr="00C173DF">
              <w:rPr>
                <w:rFonts w:ascii="세이브더칠드런 Light" w:eastAsia="세이브더칠드런 Light" w:hAnsi="세이브더칠드런 Light" w:cs="굴림" w:hint="eastAsia"/>
                <w:color w:val="000000"/>
                <w:kern w:val="0"/>
                <w:szCs w:val="20"/>
              </w:rPr>
              <w:t xml:space="preserve"> 이용권 및 안전성 확보</w:t>
            </w:r>
            <w:r w:rsidR="00A94FE6" w:rsidRPr="00C173DF">
              <w:rPr>
                <w:rFonts w:ascii="세이브더칠드런 Light" w:eastAsia="세이브더칠드런 Light" w:hAnsi="세이브더칠드런 Light" w:cs="굴림"/>
                <w:color w:val="000000"/>
                <w:kern w:val="0"/>
                <w:szCs w:val="20"/>
              </w:rPr>
              <w:t xml:space="preserve">, </w:t>
            </w:r>
            <w:r w:rsidR="00A94FE6" w:rsidRPr="00C173DF">
              <w:rPr>
                <w:rFonts w:ascii="세이브더칠드런 Light" w:eastAsia="세이브더칠드런 Light" w:hAnsi="세이브더칠드런 Light" w:cs="굴림" w:hint="eastAsia"/>
                <w:color w:val="000000"/>
                <w:kern w:val="0"/>
                <w:szCs w:val="20"/>
              </w:rPr>
              <w:t xml:space="preserve">돌봄의 사각지대 해소 </w:t>
            </w:r>
          </w:p>
          <w:p w14:paraId="7780BAB4" w14:textId="1776A68F" w:rsidR="00F870C0" w:rsidRPr="00ED0B2B" w:rsidRDefault="00F870C0" w:rsidP="00F870C0">
            <w:pPr>
              <w:spacing w:line="276" w:lineRule="auto"/>
              <w:textAlignment w:val="baseline"/>
              <w:rPr>
                <w:rFonts w:ascii="세이브더칠드런 Light" w:eastAsia="세이브더칠드런 Light" w:hAnsi="세이브더칠드런 Light" w:cs="굴림"/>
                <w:b/>
                <w:bCs/>
                <w:color w:val="000000"/>
                <w:kern w:val="0"/>
                <w:szCs w:val="20"/>
              </w:rPr>
            </w:pPr>
            <w:r w:rsidRPr="00ED0B2B">
              <w:rPr>
                <w:rFonts w:ascii="세이브더칠드런 Light" w:eastAsia="세이브더칠드런 Light" w:hAnsi="세이브더칠드런 Light" w:cs="굴림" w:hint="eastAsia"/>
                <w:b/>
                <w:bCs/>
                <w:color w:val="000000"/>
                <w:kern w:val="0"/>
                <w:szCs w:val="20"/>
              </w:rPr>
              <w:t>-</w:t>
            </w:r>
            <w:r w:rsidRPr="00ED0B2B">
              <w:rPr>
                <w:rFonts w:ascii="세이브더칠드런 Light" w:eastAsia="세이브더칠드런 Light" w:hAnsi="세이브더칠드런 Light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ED0B2B">
              <w:rPr>
                <w:rFonts w:ascii="세이브더칠드런 Light" w:eastAsia="세이브더칠드런 Light" w:hAnsi="세이브더칠드런 Light" w:cs="굴림" w:hint="eastAsia"/>
                <w:b/>
                <w:bCs/>
                <w:color w:val="000000"/>
                <w:kern w:val="0"/>
                <w:szCs w:val="20"/>
              </w:rPr>
              <w:t>필수)</w:t>
            </w:r>
            <w:r w:rsidR="00ED0B2B">
              <w:rPr>
                <w:rFonts w:ascii="세이브더칠드런 Light" w:eastAsia="세이브더칠드런 Light" w:hAnsi="세이브더칠드런 Light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0B2B">
              <w:rPr>
                <w:rFonts w:ascii="세이브더칠드런 Light" w:eastAsia="세이브더칠드런 Light" w:hAnsi="세이브더칠드런 Light" w:cs="굴림" w:hint="eastAsia"/>
                <w:b/>
                <w:bCs/>
                <w:color w:val="000000"/>
                <w:kern w:val="0"/>
                <w:szCs w:val="20"/>
              </w:rPr>
              <w:t xml:space="preserve">지역별 지원차량 상이하여 확인 후 신청 필요 </w:t>
            </w:r>
          </w:p>
          <w:p w14:paraId="0AEC4F62" w14:textId="486F4C2D" w:rsidR="00F870C0" w:rsidRPr="00ED0B2B" w:rsidRDefault="00F870C0" w:rsidP="00F870C0">
            <w:pPr>
              <w:spacing w:line="276" w:lineRule="auto"/>
              <w:textAlignment w:val="baseline"/>
              <w:rPr>
                <w:rFonts w:ascii="세이브더칠드런 Light" w:eastAsia="세이브더칠드런 Light" w:hAnsi="세이브더칠드런 Light" w:cs="굴림"/>
                <w:b/>
                <w:bCs/>
                <w:color w:val="000000"/>
                <w:kern w:val="0"/>
                <w:szCs w:val="20"/>
              </w:rPr>
            </w:pPr>
            <w:r w:rsidRPr="00ED0B2B">
              <w:rPr>
                <w:rFonts w:ascii="세이브더칠드런 Light" w:eastAsia="세이브더칠드런 Light" w:hAnsi="세이브더칠드런 Light" w:cs="굴림"/>
                <w:b/>
                <w:bCs/>
                <w:color w:val="000000"/>
                <w:kern w:val="0"/>
                <w:szCs w:val="20"/>
              </w:rPr>
              <w:t xml:space="preserve"> * </w:t>
            </w:r>
            <w:r w:rsidRPr="00ED0B2B">
              <w:rPr>
                <w:rFonts w:ascii="세이브더칠드런 Light" w:eastAsia="세이브더칠드런 Light" w:hAnsi="세이브더칠드런 Light" w:cs="굴림" w:hint="eastAsia"/>
                <w:b/>
                <w:bCs/>
                <w:color w:val="000000"/>
                <w:kern w:val="0"/>
                <w:szCs w:val="20"/>
              </w:rPr>
              <w:t>서울 및</w:t>
            </w:r>
            <w:r w:rsidRPr="00ED0B2B">
              <w:rPr>
                <w:rFonts w:ascii="세이브더칠드런 Light" w:eastAsia="세이브더칠드런 Light" w:hAnsi="세이브더칠드런 Light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D0B2B">
              <w:rPr>
                <w:rFonts w:ascii="세이브더칠드런 Light" w:eastAsia="세이브더칠드런 Light" w:hAnsi="세이브더칠드런 Light" w:cs="굴림" w:hint="eastAsia"/>
                <w:b/>
                <w:bCs/>
                <w:color w:val="000000"/>
                <w:kern w:val="0"/>
                <w:szCs w:val="20"/>
              </w:rPr>
              <w:t>경기권</w:t>
            </w:r>
            <w:proofErr w:type="spellEnd"/>
            <w:r w:rsidRPr="00ED0B2B">
              <w:rPr>
                <w:rFonts w:ascii="세이브더칠드런 Light" w:eastAsia="세이브더칠드런 Light" w:hAnsi="세이브더칠드런 Light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r w:rsidRPr="00ED0B2B">
              <w:rPr>
                <w:rFonts w:ascii="세이브더칠드런 Light" w:eastAsia="세이브더칠드런 Light" w:hAnsi="세이브더칠드런 Light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0B2B">
              <w:rPr>
                <w:rFonts w:ascii="세이브더칠드런 Light" w:eastAsia="세이브더칠드런 Light" w:hAnsi="세이브더칠드런 Light" w:cs="굴림" w:hint="eastAsia"/>
                <w:b/>
                <w:bCs/>
                <w:color w:val="000000"/>
                <w:kern w:val="0"/>
                <w:szCs w:val="20"/>
              </w:rPr>
              <w:t>어린이 통학용 전기차량,</w:t>
            </w:r>
            <w:r w:rsidRPr="00ED0B2B">
              <w:rPr>
                <w:rFonts w:ascii="세이브더칠드런 Light" w:eastAsia="세이브더칠드런 Light" w:hAnsi="세이브더칠드런 Light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0B2B">
              <w:rPr>
                <w:rFonts w:ascii="세이브더칠드런 Light" w:eastAsia="세이브더칠드런 Light" w:hAnsi="세이브더칠드런 Light" w:cs="굴림" w:hint="eastAsia"/>
                <w:b/>
                <w:bCs/>
                <w:color w:val="000000"/>
                <w:kern w:val="0"/>
                <w:szCs w:val="20"/>
              </w:rPr>
              <w:t>소형 전기차량 등</w:t>
            </w:r>
          </w:p>
          <w:p w14:paraId="00BAD734" w14:textId="3347114B" w:rsidR="00F870C0" w:rsidRPr="00ED0B2B" w:rsidRDefault="00F870C0" w:rsidP="00F870C0">
            <w:pPr>
              <w:spacing w:line="276" w:lineRule="auto"/>
              <w:textAlignment w:val="baseline"/>
              <w:rPr>
                <w:rFonts w:ascii="세이브더칠드런 Light" w:eastAsia="세이브더칠드런 Light" w:hAnsi="세이브더칠드런 Light" w:cs="굴림"/>
                <w:b/>
                <w:bCs/>
                <w:color w:val="000000"/>
                <w:kern w:val="0"/>
                <w:szCs w:val="20"/>
              </w:rPr>
            </w:pPr>
            <w:r w:rsidRPr="00ED0B2B">
              <w:rPr>
                <w:rFonts w:ascii="세이브더칠드런 Light" w:eastAsia="세이브더칠드런 Light" w:hAnsi="세이브더칠드런 Light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0B2B">
              <w:rPr>
                <w:rFonts w:ascii="세이브더칠드런 Light" w:eastAsia="세이브더칠드런 Light" w:hAnsi="세이브더칠드런 Light" w:cs="굴림"/>
                <w:b/>
                <w:bCs/>
                <w:color w:val="000000"/>
                <w:kern w:val="0"/>
                <w:szCs w:val="20"/>
              </w:rPr>
              <w:t xml:space="preserve">* </w:t>
            </w:r>
            <w:r w:rsidRPr="00ED0B2B">
              <w:rPr>
                <w:rFonts w:ascii="세이브더칠드런 Light" w:eastAsia="세이브더칠드런 Light" w:hAnsi="세이브더칠드런 Light" w:cs="굴림" w:hint="eastAsia"/>
                <w:b/>
                <w:bCs/>
                <w:color w:val="000000"/>
                <w:kern w:val="0"/>
                <w:szCs w:val="20"/>
              </w:rPr>
              <w:t>충청북도:</w:t>
            </w:r>
            <w:r w:rsidRPr="00ED0B2B">
              <w:rPr>
                <w:rFonts w:ascii="세이브더칠드런 Light" w:eastAsia="세이브더칠드런 Light" w:hAnsi="세이브더칠드런 Light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0B2B">
              <w:rPr>
                <w:rFonts w:ascii="세이브더칠드런 Light" w:eastAsia="세이브더칠드런 Light" w:hAnsi="세이브더칠드런 Light" w:cs="굴림" w:hint="eastAsia"/>
                <w:b/>
                <w:bCs/>
                <w:color w:val="000000"/>
                <w:kern w:val="0"/>
                <w:szCs w:val="20"/>
              </w:rPr>
              <w:t>어린이 통학용 전기차량</w:t>
            </w:r>
          </w:p>
          <w:p w14:paraId="5136D6AB" w14:textId="46D63653" w:rsidR="00900522" w:rsidRPr="00C173DF" w:rsidRDefault="00F870C0" w:rsidP="00F870C0">
            <w:pPr>
              <w:spacing w:line="276" w:lineRule="auto"/>
              <w:textAlignment w:val="baseline"/>
              <w:rPr>
                <w:rFonts w:ascii="세이브더칠드런 Light" w:eastAsia="세이브더칠드런 Light" w:hAnsi="세이브더칠드런 Light"/>
                <w:sz w:val="10"/>
              </w:rPr>
            </w:pPr>
            <w:r>
              <w:rPr>
                <w:rFonts w:ascii="세이브더칠드런 Light" w:eastAsia="세이브더칠드런 Light" w:hAnsi="세이브더칠드런 Light" w:cs="굴림"/>
                <w:color w:val="000000"/>
                <w:kern w:val="0"/>
                <w:szCs w:val="20"/>
              </w:rPr>
              <w:t>-</w:t>
            </w:r>
            <w:r w:rsidR="00F721D0" w:rsidRPr="00C173DF">
              <w:rPr>
                <w:rFonts w:ascii="세이브더칠드런 Light" w:eastAsia="세이브더칠드런 Light" w:hAnsi="세이브더칠드런 Light" w:cs="굴림"/>
                <w:color w:val="000000"/>
                <w:kern w:val="0"/>
                <w:szCs w:val="20"/>
              </w:rPr>
              <w:t xml:space="preserve">전기차 구입 시 지자체 보조금 활용 </w:t>
            </w:r>
            <w:r w:rsidR="00A94FE6" w:rsidRPr="00C173DF">
              <w:rPr>
                <w:rFonts w:ascii="세이브더칠드런 Light" w:eastAsia="세이브더칠드런 Light" w:hAnsi="세이브더칠드런 Light" w:cs="굴림"/>
                <w:color w:val="000000"/>
                <w:kern w:val="0"/>
                <w:szCs w:val="20"/>
              </w:rPr>
              <w:t>가능</w:t>
            </w:r>
            <w:r w:rsidR="00A94FE6" w:rsidRPr="00C173DF">
              <w:rPr>
                <w:rFonts w:ascii="세이브더칠드런 Light" w:eastAsia="세이브더칠드런 Light" w:hAnsi="세이브더칠드런 Light" w:cs="굴림" w:hint="eastAsia"/>
                <w:color w:val="000000"/>
                <w:kern w:val="0"/>
                <w:szCs w:val="20"/>
              </w:rPr>
              <w:t xml:space="preserve">한지 여부 사전 확인 필요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4FAF" w14:textId="77777777" w:rsidR="00463ACC" w:rsidRPr="00C173DF" w:rsidRDefault="00F721D0" w:rsidP="003F03E9">
            <w:pPr>
              <w:pStyle w:val="a6"/>
              <w:spacing w:line="276" w:lineRule="auto"/>
              <w:jc w:val="center"/>
              <w:rPr>
                <w:rFonts w:ascii="세이브더칠드런 Light" w:eastAsia="세이브더칠드런 Light" w:hAnsi="세이브더칠드런 Light"/>
                <w:b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b/>
              </w:rPr>
              <w:t>7</w:t>
            </w:r>
            <w:r w:rsidRPr="00C173DF">
              <w:rPr>
                <w:rFonts w:ascii="세이브더칠드런 Light" w:eastAsia="세이브더칠드런 Light" w:hAnsi="세이브더칠드런 Light"/>
                <w:b/>
              </w:rPr>
              <w:t>1,000,000</w:t>
            </w:r>
            <w:r w:rsidRPr="00C173DF">
              <w:rPr>
                <w:rFonts w:ascii="세이브더칠드런 Light" w:eastAsia="세이브더칠드런 Light" w:hAnsi="세이브더칠드런 Light" w:hint="eastAsia"/>
                <w:b/>
              </w:rPr>
              <w:t>원</w:t>
            </w:r>
          </w:p>
          <w:p w14:paraId="74BA1C46" w14:textId="28B35C3E" w:rsidR="00EB45C7" w:rsidRPr="00C173DF" w:rsidRDefault="00A94FE6" w:rsidP="00EB45C7">
            <w:pPr>
              <w:pStyle w:val="a6"/>
              <w:spacing w:line="276" w:lineRule="auto"/>
              <w:jc w:val="center"/>
              <w:rPr>
                <w:rFonts w:ascii="세이브더칠드런 Light" w:eastAsia="세이브더칠드런 Light" w:hAnsi="세이브더칠드런 Light"/>
                <w:sz w:val="16"/>
                <w:szCs w:val="20"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sz w:val="16"/>
                <w:szCs w:val="20"/>
              </w:rPr>
              <w:t>(</w:t>
            </w:r>
            <w:r w:rsidRPr="00C173DF">
              <w:rPr>
                <w:rFonts w:ascii="세이브더칠드런 Light" w:eastAsia="세이브더칠드런 Light" w:hAnsi="세이브더칠드런 Light"/>
                <w:sz w:val="16"/>
                <w:szCs w:val="20"/>
              </w:rPr>
              <w:t>*</w:t>
            </w:r>
            <w:r w:rsidR="0091684C" w:rsidRPr="00C173DF">
              <w:rPr>
                <w:rFonts w:ascii="세이브더칠드런 Light" w:eastAsia="세이브더칠드런 Light" w:hAnsi="세이브더칠드런 Light" w:hint="eastAsia"/>
                <w:sz w:val="16"/>
                <w:szCs w:val="20"/>
              </w:rPr>
              <w:t xml:space="preserve">개소 당 최대 </w:t>
            </w:r>
          </w:p>
          <w:p w14:paraId="3F14D345" w14:textId="77777777" w:rsidR="00EB45C7" w:rsidRPr="00C173DF" w:rsidRDefault="0091684C" w:rsidP="0091684C">
            <w:pPr>
              <w:pStyle w:val="a6"/>
              <w:spacing w:line="276" w:lineRule="auto"/>
              <w:jc w:val="center"/>
              <w:rPr>
                <w:rFonts w:ascii="세이브더칠드런 Light" w:eastAsia="세이브더칠드런 Light" w:hAnsi="세이브더칠드런 Light"/>
                <w:sz w:val="16"/>
                <w:szCs w:val="20"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sz w:val="16"/>
                <w:szCs w:val="20"/>
              </w:rPr>
              <w:t xml:space="preserve">지원금액으로 </w:t>
            </w:r>
          </w:p>
          <w:p w14:paraId="3A8FE003" w14:textId="03E68F51" w:rsidR="0091684C" w:rsidRPr="00C173DF" w:rsidRDefault="0091684C" w:rsidP="0091684C">
            <w:pPr>
              <w:pStyle w:val="a6"/>
              <w:spacing w:line="276" w:lineRule="auto"/>
              <w:jc w:val="center"/>
              <w:rPr>
                <w:rFonts w:ascii="세이브더칠드런 Light" w:eastAsia="세이브더칠드런 Light" w:hAnsi="세이브더칠드런 Light"/>
                <w:sz w:val="16"/>
                <w:szCs w:val="20"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sz w:val="16"/>
                <w:szCs w:val="20"/>
              </w:rPr>
              <w:t>사정 상</w:t>
            </w:r>
          </w:p>
          <w:p w14:paraId="19B1B895" w14:textId="48A14832" w:rsidR="00A94FE6" w:rsidRPr="00C173DF" w:rsidRDefault="0091684C" w:rsidP="00EB45C7">
            <w:pPr>
              <w:pStyle w:val="a6"/>
              <w:spacing w:line="276" w:lineRule="auto"/>
              <w:jc w:val="center"/>
              <w:rPr>
                <w:rFonts w:ascii="세이브더칠드런 Light" w:eastAsia="세이브더칠드런 Light" w:hAnsi="세이브더칠드런 Light"/>
                <w:sz w:val="18"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sz w:val="16"/>
                <w:szCs w:val="20"/>
              </w:rPr>
              <w:t>변경될 수 있음</w:t>
            </w:r>
            <w:r w:rsidR="00EB45C7" w:rsidRPr="00C173DF">
              <w:rPr>
                <w:rFonts w:ascii="세이브더칠드런 Light" w:eastAsia="세이브더칠드런 Light" w:hAnsi="세이브더칠드런 Light"/>
                <w:sz w:val="16"/>
                <w:szCs w:val="20"/>
              </w:rPr>
              <w:t>)</w:t>
            </w:r>
          </w:p>
        </w:tc>
      </w:tr>
      <w:tr w:rsidR="00A94FE6" w:rsidRPr="00C173DF" w14:paraId="40E3BB41" w14:textId="77777777" w:rsidTr="00F870C0">
        <w:trPr>
          <w:trHeight w:val="72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284B" w14:textId="77777777" w:rsidR="00A94FE6" w:rsidRPr="00C173DF" w:rsidRDefault="00A94FE6" w:rsidP="003F03E9">
            <w:pPr>
              <w:pStyle w:val="a6"/>
              <w:spacing w:line="276" w:lineRule="auto"/>
              <w:jc w:val="center"/>
              <w:rPr>
                <w:rFonts w:ascii="세이브더칠드런 Light" w:eastAsia="세이브더칠드런 Light" w:hAnsi="세이브더칠드런 Light"/>
                <w:b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b/>
              </w:rPr>
              <w:t xml:space="preserve">기후위기 </w:t>
            </w:r>
          </w:p>
          <w:p w14:paraId="3340914D" w14:textId="77777777" w:rsidR="00A94FE6" w:rsidRPr="00C173DF" w:rsidRDefault="00A94FE6" w:rsidP="003F03E9">
            <w:pPr>
              <w:pStyle w:val="a6"/>
              <w:spacing w:line="276" w:lineRule="auto"/>
              <w:jc w:val="center"/>
              <w:rPr>
                <w:rFonts w:ascii="세이브더칠드런 Light" w:eastAsia="세이브더칠드런 Light" w:hAnsi="세이브더칠드런 Light"/>
                <w:b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b/>
              </w:rPr>
              <w:t>주제</w:t>
            </w:r>
          </w:p>
          <w:p w14:paraId="4F12F876" w14:textId="77777777" w:rsidR="00A94FE6" w:rsidRPr="00C173DF" w:rsidRDefault="00A94FE6" w:rsidP="003F03E9">
            <w:pPr>
              <w:pStyle w:val="a6"/>
              <w:spacing w:line="276" w:lineRule="auto"/>
              <w:jc w:val="center"/>
              <w:rPr>
                <w:rFonts w:ascii="세이브더칠드런 Light" w:eastAsia="세이브더칠드런 Light" w:hAnsi="세이브더칠드런 Light"/>
                <w:b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b/>
              </w:rPr>
              <w:t xml:space="preserve">참여 </w:t>
            </w:r>
          </w:p>
          <w:p w14:paraId="28065898" w14:textId="25D29744" w:rsidR="00A94FE6" w:rsidRPr="00C173DF" w:rsidRDefault="00A94FE6" w:rsidP="003F03E9">
            <w:pPr>
              <w:pStyle w:val="a6"/>
              <w:spacing w:line="276" w:lineRule="auto"/>
              <w:jc w:val="center"/>
              <w:rPr>
                <w:rFonts w:ascii="세이브더칠드런 Light" w:eastAsia="세이브더칠드런 Light" w:hAnsi="세이브더칠드런 Light"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b/>
              </w:rPr>
              <w:t>프로그램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8DBD" w14:textId="48CA2318" w:rsidR="00F84933" w:rsidRDefault="00F84933" w:rsidP="003F03E9">
            <w:pPr>
              <w:spacing w:line="276" w:lineRule="auto"/>
              <w:ind w:left="160" w:hangingChars="100" w:hanging="160"/>
              <w:jc w:val="left"/>
              <w:rPr>
                <w:rFonts w:ascii="세이브더칠드런 Light" w:eastAsia="세이브더칠드런 Light" w:hAnsi="세이브더칠드런 Light" w:hint="eastAsia"/>
                <w:szCs w:val="20"/>
              </w:rPr>
            </w:pPr>
            <w:r w:rsidRPr="002A2453">
              <w:rPr>
                <w:rFonts w:ascii="세이브더칠드런 Light" w:eastAsia="세이브더칠드런 Light" w:hAnsi="세이브더칠드런 Light" w:cs="굴림"/>
                <w:spacing w:val="-14"/>
                <w:kern w:val="0"/>
                <w:szCs w:val="20"/>
              </w:rPr>
              <w:t>※</w:t>
            </w:r>
            <w:r>
              <w:rPr>
                <w:rFonts w:ascii="세이브더칠드런 Light" w:eastAsia="세이브더칠드런 Light" w:hAnsi="세이브더칠드런 Light" w:cs="굴림"/>
                <w:spacing w:val="-14"/>
                <w:kern w:val="0"/>
                <w:szCs w:val="20"/>
              </w:rPr>
              <w:t xml:space="preserve"> </w:t>
            </w:r>
            <w:r>
              <w:rPr>
                <w:rFonts w:ascii="세이브더칠드런 Light" w:eastAsia="세이브더칠드런 Light" w:hAnsi="세이브더칠드런 Light" w:cs="굴림" w:hint="eastAsia"/>
                <w:spacing w:val="-14"/>
                <w:kern w:val="0"/>
                <w:szCs w:val="20"/>
              </w:rPr>
              <w:t>사업 기획 시</w:t>
            </w:r>
            <w:r>
              <w:rPr>
                <w:rFonts w:ascii="세이브더칠드런 Light" w:eastAsia="세이브더칠드런 Light" w:hAnsi="세이브더칠드런 Light" w:cs="굴림"/>
                <w:spacing w:val="-14"/>
                <w:kern w:val="0"/>
                <w:szCs w:val="20"/>
              </w:rPr>
              <w:t xml:space="preserve"> </w:t>
            </w:r>
            <w:r>
              <w:rPr>
                <w:rFonts w:ascii="세이브더칠드런 Light" w:eastAsia="세이브더칠드런 Light" w:hAnsi="세이브더칠드런 Light" w:cs="굴림" w:hint="eastAsia"/>
                <w:spacing w:val="-14"/>
                <w:kern w:val="0"/>
                <w:szCs w:val="20"/>
              </w:rPr>
              <w:t>기후위기 대응을 위한 아동복지시설지원사업 홈페이지 참조</w:t>
            </w:r>
          </w:p>
          <w:p w14:paraId="16329521" w14:textId="1C23B5A6" w:rsidR="00F84933" w:rsidRDefault="00F84933" w:rsidP="00F84933">
            <w:pPr>
              <w:spacing w:line="276" w:lineRule="auto"/>
              <w:ind w:leftChars="100" w:left="200"/>
              <w:jc w:val="left"/>
              <w:rPr>
                <w:rFonts w:ascii="세이브더칠드런 Light" w:eastAsia="세이브더칠드런 Light" w:hAnsi="세이브더칠드런 Light"/>
                <w:szCs w:val="20"/>
              </w:rPr>
            </w:pPr>
            <w:r>
              <w:rPr>
                <w:rFonts w:ascii="세이브더칠드런 Light" w:eastAsia="세이브더칠드런 Light" w:hAnsi="세이브더칠드런 Light"/>
                <w:szCs w:val="20"/>
              </w:rPr>
              <w:t>(</w:t>
            </w:r>
            <w:hyperlink r:id="rId8" w:history="1">
              <w:r w:rsidRPr="005553EF">
                <w:rPr>
                  <w:rStyle w:val="ac"/>
                  <w:rFonts w:ascii="세이브더칠드런 Light" w:eastAsia="세이브더칠드런 Light" w:hAnsi="세이브더칠드런 Light"/>
                  <w:szCs w:val="20"/>
                </w:rPr>
                <w:t>https://rtcc.sc.or.kr/main/</w:t>
              </w:r>
            </w:hyperlink>
            <w:r>
              <w:rPr>
                <w:rFonts w:ascii="세이브더칠드런 Light" w:eastAsia="세이브더칠드런 Light" w:hAnsi="세이브더칠드런 Light"/>
                <w:szCs w:val="20"/>
              </w:rPr>
              <w:t>)</w:t>
            </w:r>
          </w:p>
          <w:p w14:paraId="3276A2F1" w14:textId="77777777" w:rsidR="00F84933" w:rsidRPr="00F84933" w:rsidRDefault="00F84933" w:rsidP="00F84933">
            <w:pPr>
              <w:spacing w:line="276" w:lineRule="auto"/>
              <w:ind w:leftChars="100" w:left="200"/>
              <w:jc w:val="left"/>
              <w:rPr>
                <w:rFonts w:ascii="세이브더칠드런 Light" w:eastAsia="세이브더칠드런 Light" w:hAnsi="세이브더칠드런 Light" w:hint="eastAsia"/>
                <w:szCs w:val="20"/>
              </w:rPr>
            </w:pPr>
          </w:p>
          <w:p w14:paraId="1B01E1B9" w14:textId="6B01B94F" w:rsidR="00A94FE6" w:rsidRPr="00C173DF" w:rsidRDefault="00A94FE6" w:rsidP="003F03E9">
            <w:pPr>
              <w:spacing w:line="276" w:lineRule="auto"/>
              <w:ind w:left="188" w:hangingChars="100" w:hanging="188"/>
              <w:jc w:val="left"/>
              <w:rPr>
                <w:rFonts w:ascii="세이브더칠드런 Light" w:eastAsia="세이브더칠드런 Light" w:hAnsi="세이브더칠드런 Light"/>
                <w:sz w:val="18"/>
                <w:szCs w:val="20"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szCs w:val="20"/>
              </w:rPr>
              <w:t>- 아동 참여권</w:t>
            </w:r>
            <w:r w:rsidR="00F84933">
              <w:rPr>
                <w:rFonts w:ascii="세이브더칠드런 Light" w:eastAsia="세이브더칠드런 Light" w:hAnsi="세이브더칠드런 Light" w:hint="eastAsia"/>
                <w:szCs w:val="20"/>
              </w:rPr>
              <w:t xml:space="preserve"> 관련</w:t>
            </w:r>
            <w:r w:rsidRPr="00C173DF">
              <w:rPr>
                <w:rFonts w:ascii="세이브더칠드런 Light" w:eastAsia="세이브더칠드런 Light" w:hAnsi="세이브더칠드런 Light" w:hint="eastAsia"/>
                <w:szCs w:val="20"/>
              </w:rPr>
              <w:t xml:space="preserve"> 워크숍 및 교육* </w:t>
            </w:r>
            <w:r w:rsidR="00F84933">
              <w:rPr>
                <w:rFonts w:ascii="세이브더칠드런 Light" w:eastAsia="세이브더칠드런 Light" w:hAnsi="세이브더칠드런 Light" w:hint="eastAsia"/>
                <w:szCs w:val="20"/>
              </w:rPr>
              <w:t>참석 (선정기관 대상 진행예정)</w:t>
            </w:r>
          </w:p>
          <w:p w14:paraId="5425A390" w14:textId="5301913A" w:rsidR="00F870C0" w:rsidRDefault="00A94FE6" w:rsidP="00DE712C">
            <w:pPr>
              <w:spacing w:line="276" w:lineRule="auto"/>
              <w:ind w:left="169" w:hangingChars="100" w:hanging="169"/>
              <w:jc w:val="left"/>
              <w:rPr>
                <w:rFonts w:ascii="세이브더칠드런 Light" w:eastAsia="세이브더칠드런 Light" w:hAnsi="세이브더칠드런 Light"/>
                <w:sz w:val="16"/>
                <w:szCs w:val="16"/>
              </w:rPr>
            </w:pPr>
            <w:r w:rsidRPr="00C173DF">
              <w:rPr>
                <w:rFonts w:ascii="세이브더칠드런 Light" w:eastAsia="세이브더칠드런 Light" w:hAnsi="세이브더칠드런 Light"/>
                <w:sz w:val="18"/>
                <w:szCs w:val="20"/>
              </w:rPr>
              <w:t xml:space="preserve">  </w:t>
            </w:r>
            <w:r w:rsidRPr="00C173DF">
              <w:rPr>
                <w:rFonts w:ascii="세이브더칠드런 Light" w:eastAsia="세이브더칠드런 Light" w:hAnsi="세이브더칠드런 Light"/>
                <w:sz w:val="16"/>
                <w:szCs w:val="16"/>
              </w:rPr>
              <w:t xml:space="preserve">* </w:t>
            </w:r>
            <w:r w:rsidR="00F84933">
              <w:rPr>
                <w:rFonts w:ascii="세이브더칠드런 Light" w:eastAsia="세이브더칠드런 Light" w:hAnsi="세이브더칠드런 Light" w:hint="eastAsia"/>
                <w:sz w:val="16"/>
                <w:szCs w:val="16"/>
              </w:rPr>
              <w:t>아동복지시설</w:t>
            </w:r>
            <w:r w:rsidRPr="00C173DF">
              <w:rPr>
                <w:rFonts w:ascii="세이브더칠드런 Light" w:eastAsia="세이브더칠드런 Light" w:hAnsi="세이브더칠드런 Light" w:hint="eastAsia"/>
                <w:sz w:val="16"/>
                <w:szCs w:val="16"/>
              </w:rPr>
              <w:t xml:space="preserve"> 종사자 1인 필수 참석</w:t>
            </w:r>
          </w:p>
          <w:p w14:paraId="0810FF06" w14:textId="77777777" w:rsidR="00F870C0" w:rsidRPr="00C173DF" w:rsidRDefault="00F870C0" w:rsidP="003F03E9">
            <w:pPr>
              <w:spacing w:line="276" w:lineRule="auto"/>
              <w:ind w:left="150" w:hangingChars="100" w:hanging="150"/>
              <w:jc w:val="left"/>
              <w:rPr>
                <w:rFonts w:ascii="세이브더칠드런 Light" w:eastAsia="세이브더칠드런 Light" w:hAnsi="세이브더칠드런 Light"/>
                <w:sz w:val="16"/>
                <w:szCs w:val="16"/>
              </w:rPr>
            </w:pPr>
          </w:p>
          <w:p w14:paraId="72774D95" w14:textId="77777777" w:rsidR="00A94FE6" w:rsidRPr="00C173DF" w:rsidRDefault="00A94FE6" w:rsidP="003F03E9">
            <w:pPr>
              <w:spacing w:line="276" w:lineRule="auto"/>
              <w:ind w:left="188" w:hangingChars="100" w:hanging="188"/>
              <w:jc w:val="left"/>
              <w:rPr>
                <w:rFonts w:ascii="세이브더칠드런 Light" w:eastAsia="세이브더칠드런 Light" w:hAnsi="세이브더칠드런 Light"/>
                <w:b/>
                <w:szCs w:val="20"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szCs w:val="20"/>
              </w:rPr>
              <w:t xml:space="preserve">- </w:t>
            </w:r>
            <w:proofErr w:type="spellStart"/>
            <w:r w:rsidRPr="00C173DF">
              <w:rPr>
                <w:rFonts w:ascii="세이브더칠드런 Light" w:eastAsia="세이브더칠드런 Light" w:hAnsi="세이브더칠드런 Light" w:hint="eastAsia"/>
                <w:szCs w:val="20"/>
              </w:rPr>
              <w:t>세이브더칠드런</w:t>
            </w:r>
            <w:proofErr w:type="spellEnd"/>
            <w:r w:rsidRPr="00C173DF">
              <w:rPr>
                <w:rFonts w:ascii="세이브더칠드런 Light" w:eastAsia="세이브더칠드런 Light" w:hAnsi="세이브더칠드런 Light" w:hint="eastAsia"/>
                <w:szCs w:val="20"/>
              </w:rPr>
              <w:t xml:space="preserve"> 아동 참여 표준 가이드라인을 활용한 </w:t>
            </w:r>
            <w:r w:rsidRPr="00C173DF">
              <w:rPr>
                <w:rFonts w:ascii="세이브더칠드런 Light" w:eastAsia="세이브더칠드런 Light" w:hAnsi="세이브더칠드런 Light" w:hint="eastAsia"/>
                <w:b/>
                <w:szCs w:val="20"/>
              </w:rPr>
              <w:t>기후위기 대응 주제의 아동 참여 프로그램 기획 및 운영</w:t>
            </w:r>
          </w:p>
          <w:tbl>
            <w:tblPr>
              <w:tblStyle w:val="a7"/>
              <w:tblW w:w="0" w:type="auto"/>
              <w:tblInd w:w="20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9"/>
            </w:tblGrid>
            <w:tr w:rsidR="00A94FE6" w:rsidRPr="00C173DF" w14:paraId="525B7885" w14:textId="77777777" w:rsidTr="00F870C0">
              <w:trPr>
                <w:trHeight w:val="1436"/>
              </w:trPr>
              <w:tc>
                <w:tcPr>
                  <w:tcW w:w="5689" w:type="dxa"/>
                </w:tcPr>
                <w:p w14:paraId="65E854F9" w14:textId="77777777" w:rsidR="00A94FE6" w:rsidRPr="00C173DF" w:rsidRDefault="00A94FE6" w:rsidP="003F03E9">
                  <w:pPr>
                    <w:spacing w:line="276" w:lineRule="auto"/>
                    <w:jc w:val="left"/>
                    <w:rPr>
                      <w:rFonts w:ascii="세이브더칠드런 Light" w:eastAsia="세이브더칠드런 Light" w:hAnsi="세이브더칠드런 Light"/>
                      <w:b/>
                      <w:sz w:val="17"/>
                      <w:szCs w:val="17"/>
                    </w:rPr>
                  </w:pPr>
                  <w:r w:rsidRPr="00C173DF">
                    <w:rPr>
                      <w:rFonts w:ascii="세이브더칠드런 Light" w:eastAsia="세이브더칠드런 Light" w:hAnsi="세이브더칠드런 Light"/>
                      <w:b/>
                      <w:sz w:val="17"/>
                      <w:szCs w:val="17"/>
                    </w:rPr>
                    <w:t>[</w:t>
                  </w:r>
                  <w:r w:rsidRPr="00C173DF">
                    <w:rPr>
                      <w:rFonts w:ascii="세이브더칠드런 Light" w:eastAsia="세이브더칠드런 Light" w:hAnsi="세이브더칠드런 Light" w:hint="eastAsia"/>
                      <w:b/>
                      <w:sz w:val="17"/>
                      <w:szCs w:val="17"/>
                    </w:rPr>
                    <w:t>기후위기 대응 주제 예시]</w:t>
                  </w:r>
                  <w:r w:rsidRPr="00C173DF">
                    <w:rPr>
                      <w:rFonts w:ascii="세이브더칠드런 Light" w:eastAsia="세이브더칠드런 Light" w:hAnsi="세이브더칠드런 Light"/>
                      <w:b/>
                      <w:sz w:val="17"/>
                      <w:szCs w:val="17"/>
                    </w:rPr>
                    <w:t xml:space="preserve"> *</w:t>
                  </w:r>
                  <w:r w:rsidRPr="00C173DF">
                    <w:rPr>
                      <w:rFonts w:ascii="세이브더칠드런 Light" w:eastAsia="세이브더칠드런 Light" w:hAnsi="세이브더칠드런 Light" w:hint="eastAsia"/>
                      <w:b/>
                      <w:sz w:val="17"/>
                      <w:szCs w:val="17"/>
                    </w:rPr>
                    <w:t>지속가능한 프로그램 계획 수립</w:t>
                  </w:r>
                </w:p>
                <w:p w14:paraId="1D10BA70" w14:textId="77777777" w:rsidR="00A94FE6" w:rsidRPr="00C173DF" w:rsidRDefault="00A94FE6" w:rsidP="003F03E9">
                  <w:pPr>
                    <w:spacing w:line="276" w:lineRule="auto"/>
                    <w:jc w:val="left"/>
                    <w:rPr>
                      <w:rFonts w:ascii="세이브더칠드런 Light" w:eastAsia="세이브더칠드런 Light" w:hAnsi="세이브더칠드런 Light"/>
                      <w:sz w:val="16"/>
                      <w:szCs w:val="16"/>
                    </w:rPr>
                  </w:pPr>
                  <w:r w:rsidRPr="00C173DF">
                    <w:rPr>
                      <w:rFonts w:ascii="세이브더칠드런 Light" w:eastAsia="세이브더칠드런 Light" w:hAnsi="세이브더칠드런 Light" w:hint="eastAsia"/>
                      <w:sz w:val="16"/>
                      <w:szCs w:val="16"/>
                    </w:rPr>
                    <w:t>- 나의 건강과 지구 건강을 지키는 우리동네 ‘</w:t>
                  </w:r>
                  <w:proofErr w:type="spellStart"/>
                  <w:r w:rsidRPr="00C173DF">
                    <w:rPr>
                      <w:rFonts w:ascii="세이브더칠드런 Light" w:eastAsia="세이브더칠드런 Light" w:hAnsi="세이브더칠드런 Light" w:hint="eastAsia"/>
                      <w:sz w:val="16"/>
                      <w:szCs w:val="16"/>
                    </w:rPr>
                    <w:t>플로깅</w:t>
                  </w:r>
                  <w:proofErr w:type="spellEnd"/>
                  <w:r w:rsidRPr="00C173DF">
                    <w:rPr>
                      <w:rFonts w:ascii="세이브더칠드런 Light" w:eastAsia="세이브더칠드런 Light" w:hAnsi="세이브더칠드런 Light" w:hint="eastAsia"/>
                      <w:sz w:val="16"/>
                      <w:szCs w:val="16"/>
                    </w:rPr>
                    <w:t>’</w:t>
                  </w:r>
                </w:p>
                <w:p w14:paraId="25CD1655" w14:textId="116C9901" w:rsidR="00A94FE6" w:rsidRPr="00C173DF" w:rsidRDefault="00A94FE6" w:rsidP="003F03E9">
                  <w:pPr>
                    <w:spacing w:line="276" w:lineRule="auto"/>
                    <w:ind w:left="150" w:hangingChars="100" w:hanging="150"/>
                    <w:jc w:val="left"/>
                    <w:rPr>
                      <w:rFonts w:ascii="세이브더칠드런 Light" w:eastAsia="세이브더칠드런 Light" w:hAnsi="세이브더칠드런 Light"/>
                      <w:sz w:val="16"/>
                      <w:szCs w:val="16"/>
                    </w:rPr>
                  </w:pPr>
                  <w:r w:rsidRPr="00C173DF">
                    <w:rPr>
                      <w:rFonts w:ascii="세이브더칠드런 Light" w:eastAsia="세이브더칠드런 Light" w:hAnsi="세이브더칠드런 Light"/>
                      <w:sz w:val="16"/>
                      <w:szCs w:val="16"/>
                    </w:rPr>
                    <w:t xml:space="preserve">- </w:t>
                  </w:r>
                  <w:r w:rsidR="00EB45C7" w:rsidRPr="00C173DF">
                    <w:rPr>
                      <w:rFonts w:ascii="세이브더칠드런 Light" w:eastAsia="세이브더칠드런 Light" w:hAnsi="세이브더칠드런 Light" w:hint="eastAsia"/>
                      <w:sz w:val="16"/>
                      <w:szCs w:val="16"/>
                    </w:rPr>
                    <w:t xml:space="preserve">아동복지시설 </w:t>
                  </w:r>
                  <w:r w:rsidRPr="00C173DF">
                    <w:rPr>
                      <w:rFonts w:ascii="세이브더칠드런 Light" w:eastAsia="세이브더칠드런 Light" w:hAnsi="세이브더칠드런 Light" w:hint="eastAsia"/>
                      <w:sz w:val="16"/>
                      <w:szCs w:val="16"/>
                    </w:rPr>
                    <w:t>자급자족 프로젝트(파, 방울토마토 등 식물재배)</w:t>
                  </w:r>
                </w:p>
                <w:p w14:paraId="47DE84D5" w14:textId="0B01FB92" w:rsidR="00A94FE6" w:rsidRPr="00C173DF" w:rsidRDefault="00A94FE6" w:rsidP="003F03E9">
                  <w:pPr>
                    <w:spacing w:line="276" w:lineRule="auto"/>
                    <w:ind w:left="150" w:hangingChars="100" w:hanging="150"/>
                    <w:jc w:val="left"/>
                    <w:rPr>
                      <w:rFonts w:ascii="세이브더칠드런 Light" w:eastAsia="세이브더칠드런 Light" w:hAnsi="세이브더칠드런 Light"/>
                      <w:sz w:val="16"/>
                      <w:szCs w:val="16"/>
                    </w:rPr>
                  </w:pPr>
                  <w:r w:rsidRPr="00C173DF">
                    <w:rPr>
                      <w:rFonts w:ascii="세이브더칠드런 Light" w:eastAsia="세이브더칠드런 Light" w:hAnsi="세이브더칠드런 Light"/>
                      <w:sz w:val="16"/>
                      <w:szCs w:val="16"/>
                    </w:rPr>
                    <w:t xml:space="preserve">- </w:t>
                  </w:r>
                  <w:r w:rsidR="00EB45C7" w:rsidRPr="00C173DF">
                    <w:rPr>
                      <w:rFonts w:ascii="세이브더칠드런 Light" w:eastAsia="세이브더칠드런 Light" w:hAnsi="세이브더칠드런 Light" w:hint="eastAsia"/>
                      <w:sz w:val="16"/>
                      <w:szCs w:val="16"/>
                    </w:rPr>
                    <w:t>아동 주도 실제 환경보호 프로그램(재활용 분류,</w:t>
                  </w:r>
                  <w:r w:rsidR="00EB45C7" w:rsidRPr="00C173DF">
                    <w:rPr>
                      <w:rFonts w:ascii="세이브더칠드런 Light" w:eastAsia="세이브더칠드런 Light" w:hAnsi="세이브더칠드런 Light"/>
                      <w:sz w:val="16"/>
                      <w:szCs w:val="16"/>
                    </w:rPr>
                    <w:t xml:space="preserve"> </w:t>
                  </w:r>
                  <w:r w:rsidR="00EB45C7" w:rsidRPr="00C173DF">
                    <w:rPr>
                      <w:rFonts w:ascii="세이브더칠드런 Light" w:eastAsia="세이브더칠드런 Light" w:hAnsi="세이브더칠드런 Light" w:hint="eastAsia"/>
                      <w:sz w:val="16"/>
                      <w:szCs w:val="16"/>
                    </w:rPr>
                    <w:t>텀블러 만들기 등)</w:t>
                  </w:r>
                </w:p>
                <w:p w14:paraId="3E9AC3EF" w14:textId="2E0791AA" w:rsidR="00A94FE6" w:rsidRPr="00C173DF" w:rsidRDefault="00A94FE6" w:rsidP="003F03E9">
                  <w:pPr>
                    <w:spacing w:line="276" w:lineRule="auto"/>
                    <w:ind w:left="150" w:hangingChars="100" w:hanging="150"/>
                    <w:jc w:val="left"/>
                    <w:rPr>
                      <w:rFonts w:ascii="세이브더칠드런 Light" w:eastAsia="세이브더칠드런 Light" w:hAnsi="세이브더칠드런 Light"/>
                      <w:sz w:val="18"/>
                    </w:rPr>
                  </w:pPr>
                  <w:r w:rsidRPr="00C173DF">
                    <w:rPr>
                      <w:rFonts w:ascii="세이브더칠드런 Light" w:eastAsia="세이브더칠드런 Light" w:hAnsi="세이브더칠드런 Light"/>
                      <w:sz w:val="16"/>
                      <w:szCs w:val="16"/>
                    </w:rPr>
                    <w:t xml:space="preserve">- </w:t>
                  </w:r>
                  <w:r w:rsidR="00EB45C7" w:rsidRPr="00C173DF">
                    <w:rPr>
                      <w:rFonts w:ascii="세이브더칠드런 Light" w:eastAsia="세이브더칠드런 Light" w:hAnsi="세이브더칠드런 Light" w:hint="eastAsia"/>
                      <w:sz w:val="16"/>
                      <w:szCs w:val="16"/>
                    </w:rPr>
                    <w:t>아동복지시설</w:t>
                  </w:r>
                  <w:r w:rsidRPr="00C173DF">
                    <w:rPr>
                      <w:rFonts w:ascii="세이브더칠드런 Light" w:eastAsia="세이브더칠드런 Light" w:hAnsi="세이브더칠드런 Light" w:hint="eastAsia"/>
                      <w:sz w:val="16"/>
                      <w:szCs w:val="16"/>
                    </w:rPr>
                    <w:t xml:space="preserve"> 환경지킴이(사용하지 않는 전기플러그 뽑기 등)</w:t>
                  </w:r>
                </w:p>
              </w:tc>
            </w:tr>
          </w:tbl>
          <w:p w14:paraId="1A2B7836" w14:textId="77777777" w:rsidR="00A94FE6" w:rsidRPr="00C173DF" w:rsidRDefault="00A94FE6" w:rsidP="003F03E9">
            <w:pPr>
              <w:spacing w:line="276" w:lineRule="auto"/>
              <w:jc w:val="left"/>
              <w:rPr>
                <w:rFonts w:ascii="세이브더칠드런 Light" w:eastAsia="세이브더칠드런 Light" w:hAnsi="세이브더칠드런 Light"/>
                <w:sz w:val="6"/>
                <w:szCs w:val="20"/>
              </w:rPr>
            </w:pPr>
          </w:p>
          <w:p w14:paraId="11571FA5" w14:textId="77777777" w:rsidR="00EB45C7" w:rsidRPr="00C173DF" w:rsidRDefault="00A94FE6" w:rsidP="003F03E9">
            <w:pPr>
              <w:spacing w:line="276" w:lineRule="auto"/>
              <w:ind w:left="150" w:hangingChars="100" w:hanging="150"/>
              <w:jc w:val="left"/>
              <w:rPr>
                <w:rFonts w:ascii="세이브더칠드런 Light" w:eastAsia="세이브더칠드런 Light" w:hAnsi="세이브더칠드런 Light"/>
                <w:i/>
                <w:sz w:val="16"/>
                <w:szCs w:val="20"/>
                <w:u w:val="single"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i/>
                <w:sz w:val="16"/>
                <w:szCs w:val="20"/>
                <w:u w:val="single"/>
              </w:rPr>
              <w:t>※ 프로그램의 모든 과정(기획, 실행,</w:t>
            </w:r>
            <w:r w:rsidRPr="00C173DF">
              <w:rPr>
                <w:rFonts w:ascii="세이브더칠드런 Light" w:eastAsia="세이브더칠드런 Light" w:hAnsi="세이브더칠드런 Light"/>
                <w:i/>
                <w:sz w:val="16"/>
                <w:szCs w:val="20"/>
                <w:u w:val="single"/>
              </w:rPr>
              <w:t xml:space="preserve"> </w:t>
            </w:r>
            <w:r w:rsidRPr="00C173DF">
              <w:rPr>
                <w:rFonts w:ascii="세이브더칠드런 Light" w:eastAsia="세이브더칠드런 Light" w:hAnsi="세이브더칠드런 Light" w:hint="eastAsia"/>
                <w:i/>
                <w:sz w:val="16"/>
                <w:szCs w:val="20"/>
                <w:u w:val="single"/>
              </w:rPr>
              <w:t xml:space="preserve">평가)에 아동이 주도적으로 참여하고, </w:t>
            </w:r>
          </w:p>
          <w:p w14:paraId="10AF66B1" w14:textId="736C005F" w:rsidR="00A94FE6" w:rsidRPr="00C173DF" w:rsidRDefault="00A94FE6" w:rsidP="00EB45C7">
            <w:pPr>
              <w:spacing w:line="276" w:lineRule="auto"/>
              <w:ind w:leftChars="100" w:left="200"/>
              <w:jc w:val="left"/>
              <w:rPr>
                <w:rFonts w:ascii="세이브더칠드런 Light" w:eastAsia="세이브더칠드런 Light" w:hAnsi="세이브더칠드런 Light"/>
                <w:i/>
                <w:sz w:val="16"/>
                <w:szCs w:val="20"/>
                <w:u w:val="single"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i/>
                <w:sz w:val="16"/>
                <w:szCs w:val="20"/>
                <w:u w:val="single"/>
              </w:rPr>
              <w:t>아동의 의견을 반영하여 의사 결정</w:t>
            </w:r>
          </w:p>
          <w:p w14:paraId="151D3994" w14:textId="43BA2814" w:rsidR="00F870C0" w:rsidRDefault="002F13E1" w:rsidP="00DE712C">
            <w:pPr>
              <w:spacing w:line="276" w:lineRule="auto"/>
              <w:ind w:left="132" w:hangingChars="100" w:hanging="132"/>
              <w:jc w:val="left"/>
              <w:rPr>
                <w:rFonts w:ascii="세이브더칠드런 Light" w:eastAsia="세이브더칠드런 Light" w:hAnsi="세이브더칠드런 Light"/>
                <w:i/>
                <w:sz w:val="16"/>
                <w:szCs w:val="16"/>
                <w:u w:val="single"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i/>
                <w:sz w:val="14"/>
                <w:szCs w:val="20"/>
                <w:u w:val="single"/>
              </w:rPr>
              <w:t>※</w:t>
            </w:r>
            <w:r w:rsidRPr="00C173DF">
              <w:rPr>
                <w:rFonts w:ascii="세이브더칠드런 Light" w:eastAsia="세이브더칠드런 Light" w:hAnsi="세이브더칠드런 Light"/>
                <w:i/>
                <w:sz w:val="16"/>
                <w:szCs w:val="16"/>
                <w:u w:val="single"/>
              </w:rPr>
              <w:t xml:space="preserve"> </w:t>
            </w:r>
            <w:r w:rsidR="001706FF" w:rsidRPr="00C173DF">
              <w:rPr>
                <w:rFonts w:ascii="세이브더칠드런 Light" w:eastAsia="세이브더칠드런 Light" w:hAnsi="세이브더칠드런 Light" w:hint="eastAsia"/>
                <w:i/>
                <w:sz w:val="16"/>
                <w:szCs w:val="16"/>
                <w:u w:val="single"/>
              </w:rPr>
              <w:t>우리금융캐피탈</w:t>
            </w:r>
            <w:r w:rsidRPr="00C173DF">
              <w:rPr>
                <w:rFonts w:ascii="세이브더칠드런 Light" w:eastAsia="세이브더칠드런 Light" w:hAnsi="세이브더칠드런 Light" w:hint="eastAsia"/>
                <w:i/>
                <w:sz w:val="16"/>
                <w:szCs w:val="16"/>
                <w:u w:val="single"/>
              </w:rPr>
              <w:t xml:space="preserve"> 임직원 봉사활동 진행 가능</w:t>
            </w:r>
          </w:p>
          <w:p w14:paraId="57A04D3F" w14:textId="77777777" w:rsidR="00DE712C" w:rsidRPr="00DE712C" w:rsidRDefault="00DE712C" w:rsidP="00DE712C">
            <w:pPr>
              <w:spacing w:line="276" w:lineRule="auto"/>
              <w:ind w:left="150" w:hangingChars="100" w:hanging="150"/>
              <w:jc w:val="left"/>
              <w:rPr>
                <w:rFonts w:ascii="세이브더칠드런 Light" w:eastAsia="세이브더칠드런 Light" w:hAnsi="세이브더칠드런 Light"/>
                <w:i/>
                <w:sz w:val="16"/>
                <w:szCs w:val="16"/>
                <w:u w:val="single"/>
              </w:rPr>
            </w:pPr>
          </w:p>
          <w:p w14:paraId="34035B2F" w14:textId="77777777" w:rsidR="00A94FE6" w:rsidRPr="00C173DF" w:rsidRDefault="00A94FE6" w:rsidP="003F03E9">
            <w:pPr>
              <w:spacing w:line="276" w:lineRule="auto"/>
              <w:ind w:left="75" w:hangingChars="100" w:hanging="75"/>
              <w:jc w:val="left"/>
              <w:rPr>
                <w:rFonts w:ascii="세이브더칠드런 Light" w:eastAsia="세이브더칠드런 Light" w:hAnsi="세이브더칠드런 Light"/>
                <w:i/>
                <w:sz w:val="8"/>
                <w:szCs w:val="6"/>
                <w:u w:val="single"/>
              </w:rPr>
            </w:pPr>
          </w:p>
          <w:p w14:paraId="08D939C5" w14:textId="391B01B7" w:rsidR="002F13E1" w:rsidRPr="00C173DF" w:rsidRDefault="00A94FE6" w:rsidP="003F03E9">
            <w:pPr>
              <w:spacing w:line="276" w:lineRule="auto"/>
              <w:jc w:val="left"/>
              <w:rPr>
                <w:rFonts w:ascii="세이브더칠드런 Light" w:eastAsia="세이브더칠드런 Light" w:hAnsi="세이브더칠드런 Light"/>
                <w:szCs w:val="18"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szCs w:val="18"/>
              </w:rPr>
              <w:t>- 아동 참여 활동 사후 효과성 평가 실시(설문지 배포)</w:t>
            </w:r>
          </w:p>
          <w:tbl>
            <w:tblPr>
              <w:tblStyle w:val="a7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5244"/>
            </w:tblGrid>
            <w:tr w:rsidR="002A2453" w:rsidRPr="00C173DF" w14:paraId="7CD33D00" w14:textId="77777777" w:rsidTr="006D0DB6"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A1BF4CE" w14:textId="77777777" w:rsidR="002A2453" w:rsidRPr="00F870C0" w:rsidRDefault="002A2453" w:rsidP="003F03E9">
                  <w:pPr>
                    <w:spacing w:line="276" w:lineRule="auto"/>
                    <w:jc w:val="center"/>
                    <w:rPr>
                      <w:rFonts w:ascii="세이브더칠드런 Light" w:eastAsia="세이브더칠드런 Light" w:hAnsi="세이브더칠드런 Light"/>
                      <w:b/>
                      <w:sz w:val="18"/>
                      <w:szCs w:val="18"/>
                    </w:rPr>
                  </w:pPr>
                  <w:r w:rsidRPr="00F870C0">
                    <w:rPr>
                      <w:rFonts w:ascii="세이브더칠드런 Light" w:eastAsia="세이브더칠드런 Light" w:hAnsi="세이브더칠드런 Light" w:hint="eastAsia"/>
                      <w:b/>
                      <w:sz w:val="18"/>
                      <w:szCs w:val="18"/>
                    </w:rPr>
                    <w:t>단계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D8B3F01" w14:textId="77777777" w:rsidR="002A2453" w:rsidRPr="00F870C0" w:rsidRDefault="002A2453" w:rsidP="003F03E9">
                  <w:pPr>
                    <w:spacing w:line="276" w:lineRule="auto"/>
                    <w:jc w:val="center"/>
                    <w:rPr>
                      <w:rFonts w:ascii="세이브더칠드런 Light" w:eastAsia="세이브더칠드런 Light" w:hAnsi="세이브더칠드런 Light"/>
                      <w:b/>
                      <w:sz w:val="18"/>
                      <w:szCs w:val="18"/>
                    </w:rPr>
                  </w:pPr>
                  <w:r w:rsidRPr="00F870C0">
                    <w:rPr>
                      <w:rFonts w:ascii="세이브더칠드런 Light" w:eastAsia="세이브더칠드런 Light" w:hAnsi="세이브더칠드런 Light" w:hint="eastAsia"/>
                      <w:b/>
                      <w:sz w:val="18"/>
                      <w:szCs w:val="18"/>
                    </w:rPr>
                    <w:t>내용</w:t>
                  </w:r>
                </w:p>
              </w:tc>
            </w:tr>
            <w:tr w:rsidR="002A2453" w:rsidRPr="00C173DF" w14:paraId="5738AD0C" w14:textId="77777777" w:rsidTr="00F84933">
              <w:trPr>
                <w:trHeight w:val="441"/>
              </w:trPr>
              <w:tc>
                <w:tcPr>
                  <w:tcW w:w="7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D822AF" w14:textId="77777777" w:rsidR="002A2453" w:rsidRPr="00F870C0" w:rsidRDefault="002A2453" w:rsidP="003F03E9">
                  <w:pPr>
                    <w:spacing w:line="276" w:lineRule="auto"/>
                    <w:jc w:val="center"/>
                    <w:rPr>
                      <w:rFonts w:ascii="세이브더칠드런 Light" w:eastAsia="세이브더칠드런 Light" w:hAnsi="세이브더칠드런 Light"/>
                      <w:sz w:val="18"/>
                      <w:szCs w:val="18"/>
                    </w:rPr>
                  </w:pPr>
                  <w:r w:rsidRPr="00F870C0">
                    <w:rPr>
                      <w:rFonts w:ascii="세이브더칠드런 Light" w:eastAsia="세이브더칠드런 Light" w:hAnsi="세이브더칠드런 Light" w:hint="eastAsia"/>
                      <w:sz w:val="18"/>
                      <w:szCs w:val="18"/>
                    </w:rPr>
                    <w:t>사전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B76CD0" w14:textId="2DA46CCC" w:rsidR="002A2453" w:rsidRPr="00F870C0" w:rsidRDefault="002A2453" w:rsidP="003F03E9">
                  <w:pPr>
                    <w:spacing w:line="276" w:lineRule="auto"/>
                    <w:rPr>
                      <w:rFonts w:ascii="세이브더칠드런 Light" w:eastAsia="세이브더칠드런 Light" w:hAnsi="세이브더칠드런 Light"/>
                      <w:sz w:val="18"/>
                      <w:szCs w:val="18"/>
                    </w:rPr>
                  </w:pPr>
                  <w:r w:rsidRPr="00F870C0">
                    <w:rPr>
                      <w:rFonts w:ascii="세이브더칠드런 Light" w:eastAsia="세이브더칠드런 Light" w:hAnsi="세이브더칠드런 Light" w:hint="eastAsia"/>
                      <w:sz w:val="18"/>
                      <w:szCs w:val="18"/>
                    </w:rPr>
                    <w:t>-아동복지시설 종사자 대상 아동 참여권 및 아동안전보호정책 교육</w:t>
                  </w:r>
                </w:p>
              </w:tc>
            </w:tr>
            <w:tr w:rsidR="002A2453" w:rsidRPr="00C173DF" w14:paraId="32D54DA2" w14:textId="77777777" w:rsidTr="00F84933">
              <w:trPr>
                <w:trHeight w:val="419"/>
              </w:trPr>
              <w:tc>
                <w:tcPr>
                  <w:tcW w:w="7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38D49" w14:textId="77777777" w:rsidR="002A2453" w:rsidRPr="00F870C0" w:rsidRDefault="002A2453" w:rsidP="003F03E9">
                  <w:pPr>
                    <w:widowControl/>
                    <w:wordWrap/>
                    <w:autoSpaceDE/>
                    <w:autoSpaceDN/>
                    <w:spacing w:line="276" w:lineRule="auto"/>
                    <w:rPr>
                      <w:rFonts w:ascii="세이브더칠드런 Light" w:eastAsia="세이브더칠드런 Light" w:hAnsi="세이브더칠드런 Light"/>
                      <w:sz w:val="18"/>
                      <w:szCs w:val="18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ED65C" w14:textId="17EE8AF4" w:rsidR="002A2453" w:rsidRPr="00F870C0" w:rsidRDefault="002A2453" w:rsidP="002A2453">
                  <w:pPr>
                    <w:spacing w:line="276" w:lineRule="auto"/>
                    <w:jc w:val="left"/>
                    <w:rPr>
                      <w:rFonts w:ascii="세이브더칠드런 Light" w:eastAsia="세이브더칠드런 Light" w:hAnsi="세이브더칠드런 Light"/>
                      <w:sz w:val="18"/>
                      <w:szCs w:val="18"/>
                    </w:rPr>
                  </w:pPr>
                  <w:r w:rsidRPr="00F870C0">
                    <w:rPr>
                      <w:rFonts w:ascii="세이브더칠드런 Light" w:eastAsia="세이브더칠드런 Light" w:hAnsi="세이브더칠드런 Light" w:hint="eastAsia"/>
                      <w:sz w:val="18"/>
                      <w:szCs w:val="18"/>
                    </w:rPr>
                    <w:t>-아동 대상 참여권 교육 진행</w:t>
                  </w:r>
                </w:p>
              </w:tc>
            </w:tr>
            <w:tr w:rsidR="002A2453" w:rsidRPr="00C173DF" w14:paraId="599D3CE8" w14:textId="77777777" w:rsidTr="00F84933">
              <w:trPr>
                <w:trHeight w:val="695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100144" w14:textId="77777777" w:rsidR="002A2453" w:rsidRPr="00F870C0" w:rsidRDefault="002A2453" w:rsidP="003F03E9">
                  <w:pPr>
                    <w:spacing w:line="276" w:lineRule="auto"/>
                    <w:jc w:val="center"/>
                    <w:rPr>
                      <w:rFonts w:ascii="세이브더칠드런 Light" w:eastAsia="세이브더칠드런 Light" w:hAnsi="세이브더칠드런 Light"/>
                      <w:sz w:val="18"/>
                      <w:szCs w:val="18"/>
                    </w:rPr>
                  </w:pPr>
                  <w:r w:rsidRPr="00F870C0">
                    <w:rPr>
                      <w:rFonts w:ascii="세이브더칠드런 Light" w:eastAsia="세이브더칠드런 Light" w:hAnsi="세이브더칠드런 Light" w:hint="eastAsia"/>
                      <w:sz w:val="18"/>
                      <w:szCs w:val="18"/>
                    </w:rPr>
                    <w:t>기획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0D5722" w14:textId="35557900" w:rsidR="002A2453" w:rsidRPr="00F870C0" w:rsidRDefault="002A2453" w:rsidP="003F03E9">
                  <w:pPr>
                    <w:spacing w:line="276" w:lineRule="auto"/>
                    <w:jc w:val="left"/>
                    <w:rPr>
                      <w:rFonts w:ascii="세이브더칠드런 Light" w:eastAsia="세이브더칠드런 Light" w:hAnsi="세이브더칠드런 Light"/>
                      <w:sz w:val="18"/>
                      <w:szCs w:val="18"/>
                    </w:rPr>
                  </w:pPr>
                  <w:r w:rsidRPr="00F870C0">
                    <w:rPr>
                      <w:rFonts w:ascii="세이브더칠드런 Light" w:eastAsia="세이브더칠드런 Light" w:hAnsi="세이브더칠드런 Light" w:hint="eastAsia"/>
                      <w:sz w:val="18"/>
                      <w:szCs w:val="18"/>
                    </w:rPr>
                    <w:t>-아동 대상 기후위기 참여 프로그램 O.T</w:t>
                  </w:r>
                </w:p>
                <w:p w14:paraId="13D48D7E" w14:textId="2B0FBDFB" w:rsidR="002A2453" w:rsidRPr="00F870C0" w:rsidRDefault="002A2453" w:rsidP="003F03E9">
                  <w:pPr>
                    <w:spacing w:line="276" w:lineRule="auto"/>
                    <w:jc w:val="left"/>
                    <w:rPr>
                      <w:rFonts w:ascii="세이브더칠드런 Light" w:eastAsia="세이브더칠드런 Light" w:hAnsi="세이브더칠드런 Light"/>
                      <w:sz w:val="18"/>
                      <w:szCs w:val="18"/>
                    </w:rPr>
                  </w:pPr>
                  <w:r w:rsidRPr="00F870C0">
                    <w:rPr>
                      <w:rFonts w:ascii="세이브더칠드런 Light" w:eastAsia="세이브더칠드런 Light" w:hAnsi="세이브더칠드런 Light" w:hint="eastAsia"/>
                      <w:sz w:val="18"/>
                      <w:szCs w:val="18"/>
                    </w:rPr>
                    <w:t>-기획 회의(브레인스토밍, 주제 선정 등)</w:t>
                  </w:r>
                </w:p>
              </w:tc>
            </w:tr>
            <w:tr w:rsidR="002A2453" w:rsidRPr="00C173DF" w14:paraId="2114B109" w14:textId="77777777" w:rsidTr="00F84933">
              <w:trPr>
                <w:trHeight w:val="407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36865F" w14:textId="77777777" w:rsidR="002A2453" w:rsidRPr="00F870C0" w:rsidRDefault="002A2453" w:rsidP="003F03E9">
                  <w:pPr>
                    <w:spacing w:line="276" w:lineRule="auto"/>
                    <w:jc w:val="center"/>
                    <w:rPr>
                      <w:rFonts w:ascii="세이브더칠드런 Light" w:eastAsia="세이브더칠드런 Light" w:hAnsi="세이브더칠드런 Light"/>
                      <w:sz w:val="18"/>
                      <w:szCs w:val="18"/>
                    </w:rPr>
                  </w:pPr>
                  <w:r w:rsidRPr="00F870C0">
                    <w:rPr>
                      <w:rFonts w:ascii="세이브더칠드런 Light" w:eastAsia="세이브더칠드런 Light" w:hAnsi="세이브더칠드런 Light" w:hint="eastAsia"/>
                      <w:sz w:val="18"/>
                      <w:szCs w:val="18"/>
                    </w:rPr>
                    <w:t>실행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CDA82D" w14:textId="15F81CE1" w:rsidR="002A2453" w:rsidRPr="00F870C0" w:rsidRDefault="002A2453" w:rsidP="003F03E9">
                  <w:pPr>
                    <w:spacing w:line="276" w:lineRule="auto"/>
                    <w:jc w:val="left"/>
                    <w:rPr>
                      <w:rFonts w:ascii="세이브더칠드런 Light" w:eastAsia="세이브더칠드런 Light" w:hAnsi="세이브더칠드런 Light"/>
                      <w:sz w:val="18"/>
                      <w:szCs w:val="18"/>
                    </w:rPr>
                  </w:pPr>
                  <w:r w:rsidRPr="00F870C0">
                    <w:rPr>
                      <w:rFonts w:ascii="세이브더칠드런 Light" w:eastAsia="세이브더칠드런 Light" w:hAnsi="세이브더칠드런 Light" w:hint="eastAsia"/>
                      <w:sz w:val="18"/>
                      <w:szCs w:val="18"/>
                    </w:rPr>
                    <w:t>-아동 참여 프로그램 기획, 활동, 실행</w:t>
                  </w:r>
                </w:p>
              </w:tc>
            </w:tr>
            <w:tr w:rsidR="002A2453" w:rsidRPr="00C173DF" w14:paraId="4D1541D0" w14:textId="77777777" w:rsidTr="00F84933">
              <w:trPr>
                <w:trHeight w:val="555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87C4A" w14:textId="77777777" w:rsidR="002A2453" w:rsidRPr="00F870C0" w:rsidRDefault="002A2453" w:rsidP="003F03E9">
                  <w:pPr>
                    <w:spacing w:line="276" w:lineRule="auto"/>
                    <w:jc w:val="center"/>
                    <w:rPr>
                      <w:rFonts w:ascii="세이브더칠드런 Light" w:eastAsia="세이브더칠드런 Light" w:hAnsi="세이브더칠드런 Light"/>
                      <w:sz w:val="18"/>
                      <w:szCs w:val="18"/>
                    </w:rPr>
                  </w:pPr>
                  <w:r w:rsidRPr="00F870C0">
                    <w:rPr>
                      <w:rFonts w:ascii="세이브더칠드런 Light" w:eastAsia="세이브더칠드런 Light" w:hAnsi="세이브더칠드런 Light" w:hint="eastAsia"/>
                      <w:sz w:val="18"/>
                      <w:szCs w:val="18"/>
                    </w:rPr>
                    <w:t>평가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4EA70" w14:textId="6A789D48" w:rsidR="002A2453" w:rsidRPr="00F870C0" w:rsidRDefault="002A2453" w:rsidP="003F03E9">
                  <w:pPr>
                    <w:spacing w:line="276" w:lineRule="auto"/>
                    <w:jc w:val="left"/>
                    <w:rPr>
                      <w:rFonts w:ascii="세이브더칠드런 Light" w:eastAsia="세이브더칠드런 Light" w:hAnsi="세이브더칠드런 Light"/>
                      <w:sz w:val="18"/>
                      <w:szCs w:val="18"/>
                    </w:rPr>
                  </w:pPr>
                  <w:r w:rsidRPr="00F870C0">
                    <w:rPr>
                      <w:rFonts w:ascii="세이브더칠드런 Light" w:eastAsia="세이브더칠드런 Light" w:hAnsi="세이브더칠드런 Light" w:hint="eastAsia"/>
                      <w:sz w:val="18"/>
                      <w:szCs w:val="18"/>
                    </w:rPr>
                    <w:t>-활동 종료 후 평가 회의 실시</w:t>
                  </w:r>
                </w:p>
                <w:p w14:paraId="7842B66E" w14:textId="3036C02E" w:rsidR="002A2453" w:rsidRPr="00F870C0" w:rsidRDefault="002A2453" w:rsidP="003F03E9">
                  <w:pPr>
                    <w:spacing w:line="276" w:lineRule="auto"/>
                    <w:jc w:val="left"/>
                    <w:rPr>
                      <w:rFonts w:ascii="세이브더칠드런 Light" w:eastAsia="세이브더칠드런 Light" w:hAnsi="세이브더칠드런 Light"/>
                      <w:sz w:val="18"/>
                      <w:szCs w:val="18"/>
                    </w:rPr>
                  </w:pPr>
                  <w:r w:rsidRPr="00F870C0">
                    <w:rPr>
                      <w:rFonts w:ascii="세이브더칠드런 Light" w:eastAsia="세이브더칠드런 Light" w:hAnsi="세이브더칠드런 Light" w:hint="eastAsia"/>
                      <w:sz w:val="18"/>
                      <w:szCs w:val="18"/>
                    </w:rPr>
                    <w:t>-아동 참여 활동 효과성 평가(사후) 실시</w:t>
                  </w:r>
                </w:p>
              </w:tc>
            </w:tr>
            <w:tr w:rsidR="002A2453" w:rsidRPr="00C173DF" w14:paraId="06B60903" w14:textId="77777777" w:rsidTr="00F84933">
              <w:trPr>
                <w:trHeight w:val="521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AAA92" w14:textId="21E834FC" w:rsidR="002A2453" w:rsidRPr="00F870C0" w:rsidRDefault="002A2453" w:rsidP="003F03E9">
                  <w:pPr>
                    <w:spacing w:line="276" w:lineRule="auto"/>
                    <w:jc w:val="center"/>
                    <w:rPr>
                      <w:rFonts w:ascii="세이브더칠드런 Light" w:eastAsia="세이브더칠드런 Light" w:hAnsi="세이브더칠드런 Light"/>
                      <w:sz w:val="18"/>
                      <w:szCs w:val="18"/>
                    </w:rPr>
                  </w:pPr>
                  <w:r w:rsidRPr="00F870C0">
                    <w:rPr>
                      <w:rFonts w:ascii="세이브더칠드런 Light" w:eastAsia="세이브더칠드런 Light" w:hAnsi="세이브더칠드런 Light" w:hint="eastAsia"/>
                      <w:sz w:val="18"/>
                      <w:szCs w:val="18"/>
                    </w:rPr>
                    <w:t>공</w:t>
                  </w:r>
                  <w:r w:rsidR="00F870C0">
                    <w:rPr>
                      <w:rFonts w:ascii="세이브더칠드런 Light" w:eastAsia="세이브더칠드런 Light" w:hAnsi="세이브더칠드런 Light" w:hint="eastAsia"/>
                      <w:sz w:val="18"/>
                      <w:szCs w:val="18"/>
                    </w:rPr>
                    <w:t>유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E6CFE" w14:textId="3F776334" w:rsidR="002A2453" w:rsidRPr="00F870C0" w:rsidRDefault="00F870C0" w:rsidP="003F03E9">
                  <w:pPr>
                    <w:spacing w:line="276" w:lineRule="auto"/>
                    <w:jc w:val="left"/>
                    <w:rPr>
                      <w:rFonts w:ascii="세이브더칠드런 Light" w:eastAsia="세이브더칠드런 Light" w:hAnsi="세이브더칠드런 Light"/>
                      <w:sz w:val="18"/>
                      <w:szCs w:val="18"/>
                    </w:rPr>
                  </w:pPr>
                  <w:r>
                    <w:rPr>
                      <w:rFonts w:ascii="세이브더칠드런 Light" w:eastAsia="세이브더칠드런 Light" w:hAnsi="세이브더칠드런 Light" w:hint="eastAsia"/>
                      <w:sz w:val="18"/>
                      <w:szCs w:val="18"/>
                    </w:rPr>
                    <w:t>-</w:t>
                  </w:r>
                  <w:r w:rsidR="002A2453" w:rsidRPr="00F870C0">
                    <w:rPr>
                      <w:rFonts w:ascii="세이브더칠드런 Light" w:eastAsia="세이브더칠드런 Light" w:hAnsi="세이브더칠드런 Light" w:hint="eastAsia"/>
                      <w:sz w:val="18"/>
                      <w:szCs w:val="18"/>
                    </w:rPr>
                    <w:t>성과발표회 통해 우수한 참여 활동 사례 공유</w:t>
                  </w:r>
                </w:p>
              </w:tc>
            </w:tr>
          </w:tbl>
          <w:p w14:paraId="16818834" w14:textId="10846F2A" w:rsidR="00A94FE6" w:rsidRPr="00C173DF" w:rsidRDefault="00A94FE6" w:rsidP="003F03E9">
            <w:pPr>
              <w:spacing w:line="276" w:lineRule="auto"/>
              <w:textAlignment w:val="baseline"/>
              <w:rPr>
                <w:rFonts w:ascii="세이브더칠드런 Light" w:eastAsia="세이브더칠드런 Light" w:hAnsi="세이브더칠드런 Light" w:cs="굴림"/>
                <w:color w:val="000000"/>
                <w:kern w:val="0"/>
                <w:szCs w:val="20"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color w:val="FFFFFF" w:themeColor="background1"/>
                <w:sz w:val="8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2F0B" w14:textId="0219F52A" w:rsidR="00A94FE6" w:rsidRPr="00C173DF" w:rsidRDefault="003F03E9" w:rsidP="003F03E9">
            <w:pPr>
              <w:pStyle w:val="a6"/>
              <w:spacing w:line="276" w:lineRule="auto"/>
              <w:jc w:val="center"/>
              <w:rPr>
                <w:rFonts w:ascii="세이브더칠드런 Light" w:eastAsia="세이브더칠드런 Light" w:hAnsi="세이브더칠드런 Light"/>
                <w:b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b/>
              </w:rPr>
              <w:t>1</w:t>
            </w:r>
            <w:r w:rsidR="00A94FE6" w:rsidRPr="00C173DF">
              <w:rPr>
                <w:rFonts w:ascii="세이브더칠드런 Light" w:eastAsia="세이브더칠드런 Light" w:hAnsi="세이브더칠드런 Light"/>
                <w:b/>
              </w:rPr>
              <w:t>,000,000</w:t>
            </w:r>
            <w:r w:rsidR="00A94FE6" w:rsidRPr="00C173DF">
              <w:rPr>
                <w:rFonts w:ascii="세이브더칠드런 Light" w:eastAsia="세이브더칠드런 Light" w:hAnsi="세이브더칠드런 Light" w:hint="eastAsia"/>
                <w:b/>
              </w:rPr>
              <w:t>원</w:t>
            </w:r>
          </w:p>
          <w:p w14:paraId="019F9A9F" w14:textId="77777777" w:rsidR="00A94FE6" w:rsidRPr="00C173DF" w:rsidRDefault="00A94FE6" w:rsidP="003F03E9">
            <w:pPr>
              <w:pStyle w:val="a6"/>
              <w:spacing w:line="276" w:lineRule="auto"/>
              <w:jc w:val="center"/>
              <w:rPr>
                <w:rFonts w:ascii="세이브더칠드런 Light" w:eastAsia="세이브더칠드런 Light" w:hAnsi="세이브더칠드런 Light"/>
                <w:sz w:val="18"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sz w:val="18"/>
              </w:rPr>
              <w:t>(</w:t>
            </w:r>
            <w:r w:rsidRPr="00C173DF">
              <w:rPr>
                <w:rFonts w:ascii="세이브더칠드런 Light" w:eastAsia="세이브더칠드런 Light" w:hAnsi="세이브더칠드런 Light"/>
                <w:sz w:val="18"/>
              </w:rPr>
              <w:t>*1</w:t>
            </w:r>
            <w:r w:rsidRPr="00C173DF">
              <w:rPr>
                <w:rFonts w:ascii="세이브더칠드런 Light" w:eastAsia="세이브더칠드런 Light" w:hAnsi="세이브더칠드런 Light" w:hint="eastAsia"/>
                <w:sz w:val="18"/>
              </w:rPr>
              <w:t xml:space="preserve">개소당 </w:t>
            </w:r>
          </w:p>
          <w:p w14:paraId="0252E339" w14:textId="5CED541E" w:rsidR="00A94FE6" w:rsidRPr="00C173DF" w:rsidRDefault="00A94FE6" w:rsidP="003F03E9">
            <w:pPr>
              <w:pStyle w:val="a6"/>
              <w:spacing w:line="276" w:lineRule="auto"/>
              <w:jc w:val="center"/>
              <w:rPr>
                <w:rFonts w:ascii="세이브더칠드런 Light" w:eastAsia="세이브더칠드런 Light" w:hAnsi="세이브더칠드런 Light"/>
              </w:rPr>
            </w:pPr>
            <w:r w:rsidRPr="00C173DF">
              <w:rPr>
                <w:rFonts w:ascii="세이브더칠드런 Light" w:eastAsia="세이브더칠드런 Light" w:hAnsi="세이브더칠드런 Light" w:hint="eastAsia"/>
                <w:sz w:val="18"/>
              </w:rPr>
              <w:t>지원금액)</w:t>
            </w:r>
          </w:p>
        </w:tc>
      </w:tr>
    </w:tbl>
    <w:p w14:paraId="7DBEC510" w14:textId="77777777" w:rsidR="002A2453" w:rsidRDefault="002A2453" w:rsidP="00A94FE6">
      <w:pPr>
        <w:widowControl/>
        <w:wordWrap/>
        <w:autoSpaceDE/>
        <w:autoSpaceDN/>
        <w:spacing w:line="259" w:lineRule="auto"/>
        <w:rPr>
          <w:rFonts w:eastAsiaTheme="minorHAnsi" w:cs="굴림" w:hint="eastAsia"/>
          <w:b/>
          <w:bCs/>
          <w:spacing w:val="-14"/>
          <w:kern w:val="0"/>
          <w:sz w:val="22"/>
        </w:rPr>
      </w:pPr>
    </w:p>
    <w:p w14:paraId="1C383DA1" w14:textId="1CC6C911" w:rsidR="00CE1443" w:rsidRPr="002A2453" w:rsidRDefault="00122015" w:rsidP="00A94FE6">
      <w:pPr>
        <w:widowControl/>
        <w:wordWrap/>
        <w:autoSpaceDE/>
        <w:autoSpaceDN/>
        <w:spacing w:line="259" w:lineRule="auto"/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22"/>
        </w:rPr>
      </w:pPr>
      <w:proofErr w:type="spellStart"/>
      <w:r w:rsidRPr="002A2453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>Ⅱ</w:t>
      </w:r>
      <w:proofErr w:type="spellEnd"/>
      <w:r w:rsidRPr="002A2453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>. 선정기준</w:t>
      </w:r>
    </w:p>
    <w:p w14:paraId="34A0F95E" w14:textId="77777777" w:rsidR="00CE1443" w:rsidRPr="002A2453" w:rsidRDefault="00CE1443" w:rsidP="00CE1443">
      <w:pPr>
        <w:wordWrap/>
        <w:snapToGrid w:val="0"/>
        <w:spacing w:line="276" w:lineRule="auto"/>
        <w:jc w:val="left"/>
        <w:textAlignment w:val="baseline"/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28"/>
          <w:szCs w:val="28"/>
        </w:rPr>
      </w:pPr>
      <w:r w:rsidRPr="002A2453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 xml:space="preserve"> 1. 필수조건</w:t>
      </w:r>
    </w:p>
    <w:p w14:paraId="1E8B679D" w14:textId="77777777" w:rsidR="00E42BCA" w:rsidRPr="002A2453" w:rsidRDefault="00E42BCA" w:rsidP="001F4D2F">
      <w:pPr>
        <w:pStyle w:val="a5"/>
        <w:numPr>
          <w:ilvl w:val="0"/>
          <w:numId w:val="24"/>
        </w:numPr>
        <w:wordWrap/>
        <w:snapToGrid w:val="0"/>
        <w:spacing w:line="240" w:lineRule="auto"/>
        <w:ind w:leftChars="0"/>
        <w:jc w:val="left"/>
        <w:textAlignment w:val="baseline"/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</w:pPr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유엔아동권리협약 내용을 준수하며,</w:t>
      </w:r>
      <w:r w:rsidRPr="002A2453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 </w:t>
      </w:r>
      <w:proofErr w:type="spellStart"/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세이브더칠드런의</w:t>
      </w:r>
      <w:proofErr w:type="spellEnd"/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아동안전보호정책(참고자료)을 직무 수행 과정과 일상생활에서 준수해야 함</w:t>
      </w:r>
    </w:p>
    <w:p w14:paraId="6512AB0E" w14:textId="77777777" w:rsidR="00E42BCA" w:rsidRPr="002A2453" w:rsidRDefault="00E42BCA" w:rsidP="001F4D2F">
      <w:pPr>
        <w:pStyle w:val="a5"/>
        <w:numPr>
          <w:ilvl w:val="0"/>
          <w:numId w:val="24"/>
        </w:numPr>
        <w:wordWrap/>
        <w:snapToGrid w:val="0"/>
        <w:spacing w:line="240" w:lineRule="auto"/>
        <w:ind w:leftChars="0"/>
        <w:jc w:val="left"/>
        <w:textAlignment w:val="baseline"/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</w:pPr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본 사업의 목적을 이해하고 지원 선정 기관의 역할을 적극적으로 수행할 의지와 역량을 갖</w:t>
      </w:r>
      <w:r w:rsidR="0076442B"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춤</w:t>
      </w:r>
    </w:p>
    <w:p w14:paraId="18391AB2" w14:textId="5185C50D" w:rsidR="00E42BCA" w:rsidRPr="002A2453" w:rsidRDefault="00F84933" w:rsidP="001F4D2F">
      <w:pPr>
        <w:pStyle w:val="a5"/>
        <w:numPr>
          <w:ilvl w:val="0"/>
          <w:numId w:val="24"/>
        </w:numPr>
        <w:wordWrap/>
        <w:snapToGrid w:val="0"/>
        <w:spacing w:line="240" w:lineRule="auto"/>
        <w:ind w:leftChars="0"/>
        <w:jc w:val="left"/>
        <w:textAlignment w:val="baseline"/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</w:pPr>
      <w:proofErr w:type="gramStart"/>
      <w:r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아동복지시설 </w:t>
      </w:r>
      <w:r w:rsidR="000F2E4F" w:rsidRPr="002A2453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 </w:t>
      </w:r>
      <w:r w:rsidR="000F2E4F"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내부</w:t>
      </w:r>
      <w:proofErr w:type="gramEnd"/>
      <w:r w:rsidR="000F2E4F"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관련 현장 </w:t>
      </w:r>
      <w:r w:rsidR="00E42BCA"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사진 등</w:t>
      </w:r>
      <w:r w:rsidR="000F2E4F"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을</w:t>
      </w:r>
      <w:r w:rsidR="00E42BCA"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근거로 제시할 수 있어야 함</w:t>
      </w:r>
    </w:p>
    <w:p w14:paraId="61C1D3A3" w14:textId="77777777" w:rsidR="00E42BCA" w:rsidRPr="002A2453" w:rsidRDefault="00E42BCA" w:rsidP="001F4D2F">
      <w:pPr>
        <w:pStyle w:val="a5"/>
        <w:numPr>
          <w:ilvl w:val="0"/>
          <w:numId w:val="24"/>
        </w:numPr>
        <w:wordWrap/>
        <w:snapToGrid w:val="0"/>
        <w:spacing w:line="240" w:lineRule="auto"/>
        <w:ind w:leftChars="0"/>
        <w:textAlignment w:val="baseline"/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</w:pPr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선정된 기관을 대상으로 하는 사업설명회</w:t>
      </w:r>
      <w:r w:rsidR="00A3504E"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및 </w:t>
      </w:r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아동 참여권 증진 사전 워크숍</w:t>
      </w:r>
      <w:r w:rsidR="00A3504E"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/교육</w:t>
      </w:r>
      <w:r w:rsidR="00A3504E"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Cs w:val="20"/>
        </w:rPr>
        <w:t>(1회)</w:t>
      </w:r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에 반드시 참석해야 함</w:t>
      </w:r>
    </w:p>
    <w:p w14:paraId="63E0FE29" w14:textId="545A7DEC" w:rsidR="00E42BCA" w:rsidRPr="002A2453" w:rsidRDefault="00E42BCA" w:rsidP="001F4D2F">
      <w:pPr>
        <w:pStyle w:val="a5"/>
        <w:numPr>
          <w:ilvl w:val="0"/>
          <w:numId w:val="24"/>
        </w:numPr>
        <w:wordWrap/>
        <w:snapToGrid w:val="0"/>
        <w:spacing w:line="240" w:lineRule="auto"/>
        <w:ind w:leftChars="0"/>
        <w:jc w:val="left"/>
        <w:textAlignment w:val="baseline"/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</w:pPr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회계처리에 투명성을 기하고,</w:t>
      </w:r>
      <w:r w:rsidRPr="002A2453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 </w:t>
      </w:r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모니터링에</w:t>
      </w:r>
      <w:r w:rsidR="00A3504E"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적극적으로</w:t>
      </w:r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협조하여야 함</w:t>
      </w:r>
    </w:p>
    <w:p w14:paraId="498364F4" w14:textId="1F00F43C" w:rsidR="00E42BCA" w:rsidRDefault="00E42BCA" w:rsidP="00E42BCA">
      <w:pPr>
        <w:pStyle w:val="a5"/>
        <w:wordWrap/>
        <w:snapToGrid w:val="0"/>
        <w:spacing w:line="276" w:lineRule="auto"/>
        <w:ind w:leftChars="0"/>
        <w:jc w:val="left"/>
        <w:textAlignment w:val="baseline"/>
        <w:rPr>
          <w:rFonts w:asciiTheme="minorEastAsia" w:hAnsiTheme="minorEastAsia" w:cs="굴림"/>
          <w:bCs/>
          <w:spacing w:val="-14"/>
          <w:kern w:val="0"/>
        </w:rPr>
      </w:pPr>
    </w:p>
    <w:p w14:paraId="02A66B9B" w14:textId="77777777" w:rsidR="00F870C0" w:rsidRPr="000B129C" w:rsidRDefault="00F870C0" w:rsidP="00E42BCA">
      <w:pPr>
        <w:pStyle w:val="a5"/>
        <w:wordWrap/>
        <w:snapToGrid w:val="0"/>
        <w:spacing w:line="276" w:lineRule="auto"/>
        <w:ind w:leftChars="0"/>
        <w:jc w:val="left"/>
        <w:textAlignment w:val="baseline"/>
        <w:rPr>
          <w:rFonts w:asciiTheme="minorEastAsia" w:hAnsiTheme="minorEastAsia" w:cs="굴림"/>
          <w:bCs/>
          <w:spacing w:val="-14"/>
          <w:kern w:val="0"/>
        </w:rPr>
      </w:pPr>
    </w:p>
    <w:p w14:paraId="50C4BA5C" w14:textId="77777777" w:rsidR="006C50F2" w:rsidRPr="002A2453" w:rsidRDefault="006C50F2" w:rsidP="00CE1443">
      <w:pPr>
        <w:wordWrap/>
        <w:snapToGrid w:val="0"/>
        <w:spacing w:line="276" w:lineRule="auto"/>
        <w:jc w:val="left"/>
        <w:textAlignment w:val="baseline"/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28"/>
          <w:szCs w:val="28"/>
        </w:rPr>
      </w:pPr>
      <w:r w:rsidRPr="002A2453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 xml:space="preserve"> 2. 심사기준</w:t>
      </w:r>
    </w:p>
    <w:p w14:paraId="262E2D78" w14:textId="77777777" w:rsidR="00EB6FEB" w:rsidRPr="002A2453" w:rsidRDefault="00EB6FEB" w:rsidP="00EB6FEB">
      <w:pPr>
        <w:wordWrap/>
        <w:snapToGrid w:val="0"/>
        <w:spacing w:line="276" w:lineRule="auto"/>
        <w:jc w:val="left"/>
        <w:textAlignment w:val="baseline"/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</w:pPr>
      <w:r w:rsidRPr="002A2453">
        <w:rPr>
          <w:rFonts w:ascii="세이브더칠드런 Light" w:eastAsia="세이브더칠드런 Light" w:hAnsi="세이브더칠드런 Light" w:cs="굴림" w:hint="eastAsia"/>
          <w:b/>
          <w:bCs/>
          <w:spacing w:val="-14"/>
          <w:kern w:val="0"/>
          <w:sz w:val="22"/>
        </w:rPr>
        <w:t xml:space="preserve"> </w:t>
      </w:r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</w:t>
      </w:r>
      <w:r w:rsidRPr="002A2453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  </w:t>
      </w:r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아래의 내용을 토대로 내부 심사기준에 의거해 선정 여부와 지원금액을 </w:t>
      </w:r>
      <w:r w:rsidR="00A3504E"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결정</w:t>
      </w:r>
    </w:p>
    <w:p w14:paraId="54932A76" w14:textId="18BAEFDE" w:rsidR="00EB6FEB" w:rsidRPr="002A2453" w:rsidRDefault="00EB6FEB" w:rsidP="00170F03">
      <w:pPr>
        <w:pStyle w:val="a5"/>
        <w:numPr>
          <w:ilvl w:val="0"/>
          <w:numId w:val="21"/>
        </w:numPr>
        <w:wordWrap/>
        <w:snapToGrid w:val="0"/>
        <w:spacing w:line="240" w:lineRule="auto"/>
        <w:ind w:leftChars="0"/>
        <w:jc w:val="left"/>
        <w:textAlignment w:val="baseline"/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</w:pPr>
      <w:r w:rsidRPr="002A2453">
        <w:rPr>
          <w:rFonts w:ascii="세이브더칠드런 Light" w:eastAsia="세이브더칠드런 Light" w:hAnsi="세이브더칠드런 Light" w:cs="굴림" w:hint="eastAsia"/>
          <w:b/>
          <w:bCs/>
          <w:spacing w:val="-14"/>
          <w:kern w:val="0"/>
          <w:sz w:val="22"/>
        </w:rPr>
        <w:t xml:space="preserve">지원 </w:t>
      </w:r>
      <w:proofErr w:type="gramStart"/>
      <w:r w:rsidRPr="002A2453">
        <w:rPr>
          <w:rFonts w:ascii="세이브더칠드런 Light" w:eastAsia="세이브더칠드런 Light" w:hAnsi="세이브더칠드런 Light" w:cs="굴림" w:hint="eastAsia"/>
          <w:b/>
          <w:bCs/>
          <w:spacing w:val="-14"/>
          <w:kern w:val="0"/>
          <w:sz w:val="22"/>
        </w:rPr>
        <w:t>필요성</w:t>
      </w:r>
      <w:r w:rsidR="00270329"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:</w:t>
      </w:r>
      <w:proofErr w:type="gramEnd"/>
      <w:r w:rsidR="00270329"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</w:t>
      </w:r>
      <w:r w:rsid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기후위기 대응 목적 </w:t>
      </w:r>
      <w:proofErr w:type="spellStart"/>
      <w:r w:rsid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부합성</w:t>
      </w:r>
      <w:proofErr w:type="spellEnd"/>
      <w:r w:rsid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,</w:t>
      </w:r>
      <w:r w:rsidR="002A2453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 </w:t>
      </w:r>
      <w:r w:rsidR="00A94FE6"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차량 지원 필요성</w:t>
      </w:r>
      <w:r w:rsidR="00B37A4F"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, 지원을 통한 기대효과</w:t>
      </w:r>
      <w:r w:rsidR="00270329"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등</w:t>
      </w:r>
    </w:p>
    <w:p w14:paraId="2CD0D0DA" w14:textId="77777777" w:rsidR="001B65A5" w:rsidRPr="002A2453" w:rsidRDefault="001B65A5" w:rsidP="00170F03">
      <w:pPr>
        <w:pStyle w:val="a5"/>
        <w:numPr>
          <w:ilvl w:val="0"/>
          <w:numId w:val="21"/>
        </w:numPr>
        <w:wordWrap/>
        <w:snapToGrid w:val="0"/>
        <w:spacing w:line="240" w:lineRule="auto"/>
        <w:ind w:leftChars="0"/>
        <w:jc w:val="left"/>
        <w:textAlignment w:val="baseline"/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</w:pPr>
      <w:r w:rsidRPr="002A2453">
        <w:rPr>
          <w:rFonts w:ascii="세이브더칠드런 Light" w:eastAsia="세이브더칠드런 Light" w:hAnsi="세이브더칠드런 Light" w:cs="굴림" w:hint="eastAsia"/>
          <w:b/>
          <w:bCs/>
          <w:spacing w:val="-14"/>
          <w:kern w:val="0"/>
          <w:sz w:val="22"/>
        </w:rPr>
        <w:t>실행 가능성</w:t>
      </w:r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</w:t>
      </w:r>
      <w:r w:rsidRPr="002A2453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: </w:t>
      </w:r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아동권리 및 참여에 대한 이해도,</w:t>
      </w:r>
      <w:r w:rsidRPr="002A2453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 </w:t>
      </w:r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계획의 적절성 등</w:t>
      </w:r>
      <w:r w:rsidRPr="002A2453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 </w:t>
      </w:r>
    </w:p>
    <w:p w14:paraId="2BB3409F" w14:textId="53D6C264" w:rsidR="00A94FE6" w:rsidRPr="002A2453" w:rsidRDefault="00270329" w:rsidP="00E8706E">
      <w:pPr>
        <w:pStyle w:val="a5"/>
        <w:numPr>
          <w:ilvl w:val="0"/>
          <w:numId w:val="21"/>
        </w:numPr>
        <w:wordWrap/>
        <w:snapToGrid w:val="0"/>
        <w:spacing w:line="240" w:lineRule="auto"/>
        <w:ind w:leftChars="0"/>
        <w:jc w:val="left"/>
        <w:textAlignment w:val="baseline"/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</w:pPr>
      <w:r w:rsidRPr="002A2453">
        <w:rPr>
          <w:rFonts w:ascii="세이브더칠드런 Light" w:eastAsia="세이브더칠드런 Light" w:hAnsi="세이브더칠드런 Light" w:cs="굴림" w:hint="eastAsia"/>
          <w:b/>
          <w:bCs/>
          <w:spacing w:val="-14"/>
          <w:kern w:val="0"/>
          <w:sz w:val="22"/>
        </w:rPr>
        <w:t xml:space="preserve">사업 수행 </w:t>
      </w:r>
      <w:r w:rsidR="001B65A5" w:rsidRPr="002A2453">
        <w:rPr>
          <w:rFonts w:ascii="세이브더칠드런 Light" w:eastAsia="세이브더칠드런 Light" w:hAnsi="세이브더칠드런 Light" w:cs="굴림" w:hint="eastAsia"/>
          <w:b/>
          <w:bCs/>
          <w:spacing w:val="-14"/>
          <w:kern w:val="0"/>
          <w:sz w:val="22"/>
        </w:rPr>
        <w:t>역량</w:t>
      </w:r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: 사업의 이해도,</w:t>
      </w:r>
      <w:r w:rsidRPr="002A2453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 </w:t>
      </w:r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사업 운영의 전문성, 사업 운영의 안정성 등</w:t>
      </w:r>
    </w:p>
    <w:p w14:paraId="70EC558F" w14:textId="457AC990" w:rsidR="00E8706E" w:rsidRDefault="00E8706E" w:rsidP="00E8706E">
      <w:pPr>
        <w:pStyle w:val="a5"/>
        <w:wordWrap/>
        <w:snapToGrid w:val="0"/>
        <w:spacing w:line="240" w:lineRule="auto"/>
        <w:ind w:leftChars="0"/>
        <w:jc w:val="left"/>
        <w:textAlignment w:val="baseline"/>
        <w:rPr>
          <w:rFonts w:asciiTheme="minorEastAsia" w:hAnsiTheme="minorEastAsia" w:cs="굴림"/>
          <w:bCs/>
          <w:spacing w:val="-14"/>
          <w:kern w:val="0"/>
          <w:sz w:val="22"/>
        </w:rPr>
      </w:pPr>
    </w:p>
    <w:p w14:paraId="12937242" w14:textId="77777777" w:rsidR="00F870C0" w:rsidRPr="00E8706E" w:rsidRDefault="00F870C0" w:rsidP="00E8706E">
      <w:pPr>
        <w:pStyle w:val="a5"/>
        <w:wordWrap/>
        <w:snapToGrid w:val="0"/>
        <w:spacing w:line="240" w:lineRule="auto"/>
        <w:ind w:leftChars="0"/>
        <w:jc w:val="left"/>
        <w:textAlignment w:val="baseline"/>
        <w:rPr>
          <w:rFonts w:asciiTheme="minorEastAsia" w:hAnsiTheme="minorEastAsia" w:cs="굴림"/>
          <w:bCs/>
          <w:spacing w:val="-14"/>
          <w:kern w:val="0"/>
          <w:sz w:val="22"/>
        </w:rPr>
      </w:pPr>
    </w:p>
    <w:p w14:paraId="723F49C2" w14:textId="7ACD53CD" w:rsidR="006C50F2" w:rsidRPr="000B129C" w:rsidRDefault="006C50F2" w:rsidP="000B129C">
      <w:pPr>
        <w:pStyle w:val="a6"/>
        <w:spacing w:line="276" w:lineRule="auto"/>
        <w:rPr>
          <w:rFonts w:asciiTheme="minorEastAsia" w:hAnsiTheme="minorEastAsia"/>
          <w:sz w:val="22"/>
        </w:rPr>
      </w:pPr>
      <w:r w:rsidRPr="002A2453"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28"/>
          <w:szCs w:val="28"/>
        </w:rPr>
        <w:t xml:space="preserve">3. </w:t>
      </w:r>
      <w:proofErr w:type="gramStart"/>
      <w:r w:rsidRPr="002A2453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>심사방법</w:t>
      </w:r>
      <w:r w:rsidR="000B129C" w:rsidRPr="002A2453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 xml:space="preserve"> </w:t>
      </w:r>
      <w:r w:rsidR="000B129C" w:rsidRPr="002A2453"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28"/>
          <w:szCs w:val="28"/>
        </w:rPr>
        <w:t xml:space="preserve"> </w:t>
      </w:r>
      <w:r w:rsidR="000B129C" w:rsidRPr="002A2453">
        <w:rPr>
          <w:rFonts w:ascii="세이브더칠드런 Light" w:eastAsia="세이브더칠드런 Light" w:hAnsi="세이브더칠드런 Light" w:hint="eastAsia"/>
        </w:rPr>
        <w:t>※</w:t>
      </w:r>
      <w:proofErr w:type="gramEnd"/>
      <w:r w:rsidR="000B129C" w:rsidRPr="002A2453">
        <w:rPr>
          <w:rFonts w:ascii="세이브더칠드런 Light" w:eastAsia="세이브더칠드런 Light" w:hAnsi="세이브더칠드런 Light" w:hint="eastAsia"/>
        </w:rPr>
        <w:t xml:space="preserve"> 필요한 경우 서류 추가, 보완 등을 요청할 수 있음.</w:t>
      </w:r>
    </w:p>
    <w:p w14:paraId="58415AB1" w14:textId="4B88EC95" w:rsidR="00A75725" w:rsidRPr="002A2453" w:rsidRDefault="00270329" w:rsidP="000B129C">
      <w:pPr>
        <w:pStyle w:val="a6"/>
        <w:numPr>
          <w:ilvl w:val="0"/>
          <w:numId w:val="23"/>
        </w:numPr>
        <w:spacing w:line="276" w:lineRule="auto"/>
        <w:rPr>
          <w:rFonts w:ascii="세이브더칠드런 Light" w:eastAsia="세이브더칠드런 Light" w:hAnsi="세이브더칠드런 Light"/>
          <w:sz w:val="22"/>
        </w:rPr>
      </w:pPr>
      <w:r w:rsidRPr="002A2453">
        <w:rPr>
          <w:rFonts w:ascii="세이브더칠드런 Light" w:eastAsia="세이브더칠드런 Light" w:hAnsi="세이브더칠드런 Light" w:hint="eastAsia"/>
          <w:sz w:val="22"/>
        </w:rPr>
        <w:t xml:space="preserve">1차 서류심사 및 </w:t>
      </w:r>
      <w:r w:rsidRPr="002A2453">
        <w:rPr>
          <w:rFonts w:ascii="세이브더칠드런 Light" w:eastAsia="세이브더칠드런 Light" w:hAnsi="세이브더칠드런 Light"/>
          <w:sz w:val="22"/>
        </w:rPr>
        <w:t>2</w:t>
      </w:r>
      <w:r w:rsidRPr="002A2453">
        <w:rPr>
          <w:rFonts w:ascii="세이브더칠드런 Light" w:eastAsia="세이브더칠드런 Light" w:hAnsi="세이브더칠드런 Light" w:hint="eastAsia"/>
          <w:sz w:val="22"/>
        </w:rPr>
        <w:t>차 현장실사</w:t>
      </w:r>
      <w:r w:rsidR="000B129C" w:rsidRPr="002A2453">
        <w:rPr>
          <w:rFonts w:ascii="세이브더칠드런 Light" w:eastAsia="세이브더칠드런 Light" w:hAnsi="세이브더칠드런 Light" w:hint="eastAsia"/>
          <w:sz w:val="22"/>
        </w:rPr>
        <w:t xml:space="preserve"> </w:t>
      </w:r>
    </w:p>
    <w:p w14:paraId="24F9FA81" w14:textId="3D930965" w:rsidR="000B129C" w:rsidRDefault="000B129C" w:rsidP="00A31D65">
      <w:pPr>
        <w:pStyle w:val="a6"/>
        <w:spacing w:line="276" w:lineRule="auto"/>
        <w:rPr>
          <w:rFonts w:asciiTheme="minorEastAsia" w:hAnsiTheme="minorEastAsia"/>
          <w:sz w:val="22"/>
        </w:rPr>
      </w:pPr>
    </w:p>
    <w:p w14:paraId="4CDC431A" w14:textId="77777777" w:rsidR="00F870C0" w:rsidRPr="000B129C" w:rsidRDefault="00F870C0" w:rsidP="00A31D65">
      <w:pPr>
        <w:pStyle w:val="a6"/>
        <w:spacing w:line="276" w:lineRule="auto"/>
        <w:rPr>
          <w:rFonts w:asciiTheme="minorEastAsia" w:hAnsiTheme="minorEastAsia"/>
          <w:sz w:val="22"/>
        </w:rPr>
      </w:pPr>
    </w:p>
    <w:p w14:paraId="35CBCA78" w14:textId="6E1FB10B" w:rsidR="000B129C" w:rsidRPr="000B129C" w:rsidRDefault="006C50F2" w:rsidP="000B129C">
      <w:pPr>
        <w:wordWrap/>
        <w:snapToGrid w:val="0"/>
        <w:spacing w:line="276" w:lineRule="auto"/>
        <w:jc w:val="left"/>
        <w:textAlignment w:val="baseline"/>
        <w:rPr>
          <w:rFonts w:asciiTheme="minorEastAsia" w:hAnsiTheme="minorEastAsia" w:cs="굴림"/>
          <w:bCs/>
          <w:spacing w:val="-14"/>
          <w:kern w:val="0"/>
          <w:szCs w:val="20"/>
        </w:rPr>
      </w:pPr>
      <w:r w:rsidRPr="002A2453"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28"/>
          <w:szCs w:val="28"/>
        </w:rPr>
        <w:t xml:space="preserve">4. </w:t>
      </w:r>
      <w:r w:rsidRPr="002A2453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>심사결과발표</w:t>
      </w:r>
      <w:r w:rsidR="000B129C">
        <w:rPr>
          <w:rFonts w:asciiTheme="minorEastAsia" w:hAnsiTheme="minorEastAsia" w:cs="굴림" w:hint="eastAsia"/>
          <w:b/>
          <w:bCs/>
          <w:spacing w:val="-14"/>
          <w:kern w:val="0"/>
          <w:sz w:val="28"/>
          <w:szCs w:val="28"/>
        </w:rPr>
        <w:t xml:space="preserve"> </w:t>
      </w:r>
      <w:r w:rsidR="002A2453">
        <w:rPr>
          <w:rFonts w:asciiTheme="minorEastAsia" w:hAnsiTheme="minorEastAsia" w:cs="굴림" w:hint="eastAsia"/>
          <w:bCs/>
          <w:spacing w:val="-14"/>
          <w:kern w:val="0"/>
          <w:szCs w:val="20"/>
        </w:rPr>
        <w:t xml:space="preserve"> </w:t>
      </w:r>
      <w:r w:rsidR="002A2453">
        <w:rPr>
          <w:rFonts w:asciiTheme="minorEastAsia" w:hAnsiTheme="minorEastAsia" w:cs="굴림"/>
          <w:bCs/>
          <w:spacing w:val="-14"/>
          <w:kern w:val="0"/>
          <w:szCs w:val="20"/>
        </w:rPr>
        <w:t xml:space="preserve"> </w:t>
      </w:r>
      <w:r w:rsidR="000B129C"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Cs w:val="20"/>
        </w:rPr>
        <w:t>※ 최종 선정된 기관은 사업 협약서 작성, 사업설명회 참석, 추가 서류 제출해야 함.</w:t>
      </w:r>
    </w:p>
    <w:p w14:paraId="2109032C" w14:textId="3AD041B7" w:rsidR="00900522" w:rsidRPr="002A2453" w:rsidRDefault="00C03577" w:rsidP="000B129C">
      <w:pPr>
        <w:pStyle w:val="a5"/>
        <w:numPr>
          <w:ilvl w:val="0"/>
          <w:numId w:val="23"/>
        </w:numPr>
        <w:wordWrap/>
        <w:snapToGrid w:val="0"/>
        <w:spacing w:line="240" w:lineRule="auto"/>
        <w:ind w:leftChars="0"/>
        <w:jc w:val="left"/>
        <w:textAlignment w:val="baseline"/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</w:pPr>
      <w:proofErr w:type="spellStart"/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세이브더칠드런</w:t>
      </w:r>
      <w:proofErr w:type="spellEnd"/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홈페이지 공지사항 선정 결과 공고</w:t>
      </w:r>
      <w:r w:rsidR="00FF5803"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및 개별 연락</w:t>
      </w:r>
    </w:p>
    <w:p w14:paraId="4E2DA833" w14:textId="6A68E44E" w:rsidR="00E8706E" w:rsidRDefault="00E8706E" w:rsidP="00CE1443">
      <w:pPr>
        <w:wordWrap/>
        <w:snapToGrid w:val="0"/>
        <w:spacing w:line="276" w:lineRule="auto"/>
        <w:jc w:val="left"/>
        <w:textAlignment w:val="baseline"/>
        <w:rPr>
          <w:rFonts w:asciiTheme="minorEastAsia" w:hAnsiTheme="minorEastAsia" w:cs="굴림"/>
          <w:bCs/>
          <w:spacing w:val="-14"/>
          <w:kern w:val="0"/>
          <w:sz w:val="22"/>
        </w:rPr>
      </w:pPr>
    </w:p>
    <w:p w14:paraId="015C7448" w14:textId="4EB012F0" w:rsidR="002A2453" w:rsidRDefault="002A2453" w:rsidP="00CE1443">
      <w:pPr>
        <w:wordWrap/>
        <w:snapToGrid w:val="0"/>
        <w:spacing w:line="276" w:lineRule="auto"/>
        <w:jc w:val="left"/>
        <w:textAlignment w:val="baseline"/>
        <w:rPr>
          <w:rFonts w:asciiTheme="minorEastAsia" w:hAnsiTheme="minorEastAsia" w:cs="굴림"/>
          <w:bCs/>
          <w:spacing w:val="-14"/>
          <w:kern w:val="0"/>
          <w:sz w:val="22"/>
        </w:rPr>
      </w:pPr>
    </w:p>
    <w:p w14:paraId="3E41AAD3" w14:textId="656B0C31" w:rsidR="006C50F2" w:rsidRPr="002A2453" w:rsidRDefault="006C50F2" w:rsidP="00CE1443">
      <w:pPr>
        <w:wordWrap/>
        <w:snapToGrid w:val="0"/>
        <w:spacing w:line="276" w:lineRule="auto"/>
        <w:jc w:val="left"/>
        <w:textAlignment w:val="baseline"/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28"/>
          <w:szCs w:val="28"/>
        </w:rPr>
      </w:pPr>
      <w:proofErr w:type="spellStart"/>
      <w:r w:rsidRPr="002A2453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>Ⅲ</w:t>
      </w:r>
      <w:proofErr w:type="spellEnd"/>
      <w:r w:rsidRPr="002A2453"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28"/>
          <w:szCs w:val="28"/>
        </w:rPr>
        <w:t xml:space="preserve">. </w:t>
      </w:r>
      <w:r w:rsidRPr="002A2453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>신청방법</w:t>
      </w:r>
    </w:p>
    <w:p w14:paraId="7843389D" w14:textId="77777777" w:rsidR="006C50F2" w:rsidRPr="002A2453" w:rsidRDefault="006C50F2" w:rsidP="00CE1443">
      <w:pPr>
        <w:wordWrap/>
        <w:snapToGrid w:val="0"/>
        <w:spacing w:line="276" w:lineRule="auto"/>
        <w:jc w:val="left"/>
        <w:textAlignment w:val="baseline"/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28"/>
          <w:szCs w:val="28"/>
        </w:rPr>
      </w:pPr>
      <w:r w:rsidRPr="002A2453"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28"/>
          <w:szCs w:val="28"/>
        </w:rPr>
        <w:t xml:space="preserve"> 1. </w:t>
      </w:r>
      <w:r w:rsidR="00D229D0" w:rsidRPr="002A2453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>일정</w:t>
      </w:r>
      <w:r w:rsidR="00364292" w:rsidRPr="002A2453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 xml:space="preserve"> 및 절차</w:t>
      </w:r>
    </w:p>
    <w:tbl>
      <w:tblPr>
        <w:tblStyle w:val="a7"/>
        <w:tblW w:w="8737" w:type="dxa"/>
        <w:tblInd w:w="279" w:type="dxa"/>
        <w:tblLook w:val="04A0" w:firstRow="1" w:lastRow="0" w:firstColumn="1" w:lastColumn="0" w:noHBand="0" w:noVBand="1"/>
      </w:tblPr>
      <w:tblGrid>
        <w:gridCol w:w="4394"/>
        <w:gridCol w:w="4343"/>
      </w:tblGrid>
      <w:tr w:rsidR="00E15158" w:rsidRPr="002A2453" w14:paraId="0098DADE" w14:textId="69968F20" w:rsidTr="00E8706E">
        <w:trPr>
          <w:trHeight w:val="141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5DFE8AE" w14:textId="77777777" w:rsidR="00E15158" w:rsidRPr="002A2453" w:rsidRDefault="00E15158" w:rsidP="00CD0753">
            <w:pPr>
              <w:wordWrap/>
              <w:snapToGrid w:val="0"/>
              <w:spacing w:line="240" w:lineRule="auto"/>
              <w:jc w:val="center"/>
              <w:textAlignment w:val="baseline"/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  <w:szCs w:val="20"/>
              </w:rPr>
            </w:pPr>
            <w:r w:rsidRPr="002A2453">
              <w:rPr>
                <w:rFonts w:ascii="세이브더칠드런 Light" w:eastAsia="세이브더칠드런 Light" w:hAnsi="세이브더칠드런 Light" w:cs="굴림" w:hint="eastAsia"/>
                <w:b/>
                <w:bCs/>
                <w:spacing w:val="-14"/>
                <w:kern w:val="0"/>
                <w:szCs w:val="20"/>
              </w:rPr>
              <w:t>구분</w:t>
            </w:r>
          </w:p>
        </w:tc>
        <w:tc>
          <w:tcPr>
            <w:tcW w:w="4343" w:type="dxa"/>
            <w:shd w:val="clear" w:color="auto" w:fill="D9D9D9" w:themeFill="background1" w:themeFillShade="D9"/>
            <w:vAlign w:val="center"/>
          </w:tcPr>
          <w:p w14:paraId="4FFDB576" w14:textId="1BC3D73C" w:rsidR="00E15158" w:rsidRPr="002A2453" w:rsidRDefault="00E15158" w:rsidP="00CD0753">
            <w:pPr>
              <w:wordWrap/>
              <w:snapToGrid w:val="0"/>
              <w:spacing w:line="240" w:lineRule="auto"/>
              <w:jc w:val="center"/>
              <w:textAlignment w:val="baseline"/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  <w:szCs w:val="20"/>
              </w:rPr>
            </w:pPr>
            <w:r w:rsidRPr="002A2453">
              <w:rPr>
                <w:rFonts w:ascii="세이브더칠드런 Light" w:eastAsia="세이브더칠드런 Light" w:hAnsi="세이브더칠드런 Light" w:cs="굴림" w:hint="eastAsia"/>
                <w:b/>
                <w:bCs/>
                <w:spacing w:val="-14"/>
                <w:kern w:val="0"/>
                <w:szCs w:val="20"/>
              </w:rPr>
              <w:t>일정</w:t>
            </w:r>
          </w:p>
        </w:tc>
      </w:tr>
      <w:tr w:rsidR="00E15158" w:rsidRPr="002A2453" w14:paraId="591860C1" w14:textId="53274CDA" w:rsidTr="00E8706E">
        <w:trPr>
          <w:trHeight w:val="391"/>
        </w:trPr>
        <w:tc>
          <w:tcPr>
            <w:tcW w:w="4394" w:type="dxa"/>
            <w:vAlign w:val="center"/>
          </w:tcPr>
          <w:p w14:paraId="43816B32" w14:textId="1798F968" w:rsidR="00E15158" w:rsidRPr="002A2453" w:rsidRDefault="00E15158" w:rsidP="00E8706E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세이브더칠드런 Light" w:eastAsia="세이브더칠드런 Light" w:hAnsi="세이브더칠드런 Light" w:cs="굴림"/>
                <w:bCs/>
                <w:spacing w:val="-14"/>
                <w:kern w:val="0"/>
              </w:rPr>
            </w:pPr>
            <w:r w:rsidRPr="002A2453">
              <w:rPr>
                <w:rFonts w:ascii="세이브더칠드런 Light" w:eastAsia="세이브더칠드런 Light" w:hAnsi="세이브더칠드런 Light" w:cs="굴림" w:hint="eastAsia"/>
                <w:bCs/>
                <w:spacing w:val="-14"/>
                <w:kern w:val="0"/>
              </w:rPr>
              <w:t>공개모집</w:t>
            </w:r>
            <w:r w:rsidR="00E8706E" w:rsidRPr="002A2453">
              <w:rPr>
                <w:rFonts w:ascii="세이브더칠드런 Light" w:eastAsia="세이브더칠드런 Light" w:hAnsi="세이브더칠드런 Light" w:cs="굴림" w:hint="eastAsia"/>
                <w:bCs/>
                <w:spacing w:val="-14"/>
                <w:kern w:val="0"/>
              </w:rPr>
              <w:t xml:space="preserve"> </w:t>
            </w:r>
            <w:r w:rsidRPr="002A2453"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</w:rPr>
              <w:t>(</w:t>
            </w:r>
            <w:r w:rsidRPr="002A2453">
              <w:rPr>
                <w:rFonts w:ascii="세이브더칠드런 Light" w:eastAsia="세이브더칠드런 Light" w:hAnsi="세이브더칠드런 Light" w:cs="굴림" w:hint="eastAsia"/>
                <w:b/>
                <w:bCs/>
                <w:spacing w:val="-14"/>
                <w:kern w:val="0"/>
              </w:rPr>
              <w:t>신청서 접수)</w:t>
            </w:r>
          </w:p>
        </w:tc>
        <w:tc>
          <w:tcPr>
            <w:tcW w:w="4343" w:type="dxa"/>
            <w:vAlign w:val="center"/>
          </w:tcPr>
          <w:p w14:paraId="25BC30FF" w14:textId="460B1A5E" w:rsidR="00E15158" w:rsidRPr="002A2453" w:rsidRDefault="003F03E9" w:rsidP="00EF0D9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  <w:szCs w:val="20"/>
              </w:rPr>
            </w:pPr>
            <w:r w:rsidRPr="002A2453"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  <w:szCs w:val="20"/>
              </w:rPr>
              <w:t>2024. 10. 4.(</w:t>
            </w:r>
            <w:r w:rsidRPr="002A2453">
              <w:rPr>
                <w:rFonts w:ascii="세이브더칠드런 Light" w:eastAsia="세이브더칠드런 Light" w:hAnsi="세이브더칠드런 Light" w:cs="굴림" w:hint="eastAsia"/>
                <w:b/>
                <w:bCs/>
                <w:spacing w:val="-14"/>
                <w:kern w:val="0"/>
                <w:szCs w:val="20"/>
              </w:rPr>
              <w:t>금)</w:t>
            </w:r>
            <w:r w:rsidRPr="002A2453"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  <w:szCs w:val="20"/>
              </w:rPr>
              <w:t xml:space="preserve"> ~ 10. 1</w:t>
            </w:r>
            <w:r w:rsidR="002A2453" w:rsidRPr="002A2453"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  <w:szCs w:val="20"/>
              </w:rPr>
              <w:t>8</w:t>
            </w:r>
            <w:r w:rsidRPr="002A2453"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  <w:szCs w:val="20"/>
              </w:rPr>
              <w:t>(</w:t>
            </w:r>
            <w:r w:rsidR="002A2453" w:rsidRPr="002A2453">
              <w:rPr>
                <w:rFonts w:ascii="세이브더칠드런 Light" w:eastAsia="세이브더칠드런 Light" w:hAnsi="세이브더칠드런 Light" w:cs="굴림" w:hint="eastAsia"/>
                <w:b/>
                <w:bCs/>
                <w:spacing w:val="-14"/>
                <w:kern w:val="0"/>
                <w:szCs w:val="20"/>
              </w:rPr>
              <w:t>금</w:t>
            </w:r>
            <w:r w:rsidRPr="002A2453">
              <w:rPr>
                <w:rFonts w:ascii="세이브더칠드런 Light" w:eastAsia="세이브더칠드런 Light" w:hAnsi="세이브더칠드런 Light" w:cs="굴림" w:hint="eastAsia"/>
                <w:b/>
                <w:bCs/>
                <w:spacing w:val="-14"/>
                <w:kern w:val="0"/>
                <w:szCs w:val="20"/>
              </w:rPr>
              <w:t>)</w:t>
            </w:r>
            <w:r w:rsidRPr="002A2453"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  <w:szCs w:val="20"/>
              </w:rPr>
              <w:t xml:space="preserve"> 18</w:t>
            </w:r>
            <w:proofErr w:type="gramStart"/>
            <w:r w:rsidRPr="002A2453">
              <w:rPr>
                <w:rFonts w:ascii="세이브더칠드런 Light" w:eastAsia="세이브더칠드런 Light" w:hAnsi="세이브더칠드런 Light" w:cs="굴림" w:hint="eastAsia"/>
                <w:b/>
                <w:bCs/>
                <w:spacing w:val="-14"/>
                <w:kern w:val="0"/>
                <w:szCs w:val="20"/>
              </w:rPr>
              <w:t>시 까지</w:t>
            </w:r>
            <w:proofErr w:type="gramEnd"/>
          </w:p>
        </w:tc>
      </w:tr>
      <w:tr w:rsidR="00EA7190" w:rsidRPr="002A2453" w14:paraId="58783427" w14:textId="3FB06C65" w:rsidTr="002A2453">
        <w:trPr>
          <w:trHeight w:val="447"/>
        </w:trPr>
        <w:tc>
          <w:tcPr>
            <w:tcW w:w="4394" w:type="dxa"/>
            <w:vAlign w:val="center"/>
          </w:tcPr>
          <w:p w14:paraId="1744A2BC" w14:textId="626DEEBB" w:rsidR="00EA7190" w:rsidRPr="002A2453" w:rsidRDefault="00EA7190" w:rsidP="00E8706E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세이브더칠드런 Light" w:eastAsia="세이브더칠드런 Light" w:hAnsi="세이브더칠드런 Light" w:cs="굴림"/>
                <w:bCs/>
                <w:spacing w:val="-14"/>
                <w:kern w:val="0"/>
              </w:rPr>
            </w:pPr>
            <w:r w:rsidRPr="002A2453">
              <w:rPr>
                <w:rFonts w:ascii="세이브더칠드런 Light" w:eastAsia="세이브더칠드런 Light" w:hAnsi="세이브더칠드런 Light" w:cs="굴림" w:hint="eastAsia"/>
                <w:bCs/>
                <w:spacing w:val="-14"/>
                <w:kern w:val="0"/>
              </w:rPr>
              <w:t>1차 서류심사</w:t>
            </w:r>
            <w:r w:rsidR="00E8706E" w:rsidRPr="002A2453">
              <w:rPr>
                <w:rFonts w:ascii="세이브더칠드런 Light" w:eastAsia="세이브더칠드런 Light" w:hAnsi="세이브더칠드런 Light" w:cs="굴림" w:hint="eastAsia"/>
                <w:bCs/>
                <w:spacing w:val="-14"/>
                <w:kern w:val="0"/>
              </w:rPr>
              <w:t xml:space="preserve"> </w:t>
            </w:r>
            <w:r w:rsidRPr="002A2453">
              <w:rPr>
                <w:rFonts w:ascii="세이브더칠드런 Light" w:eastAsia="세이브더칠드런 Light" w:hAnsi="세이브더칠드런 Light" w:cs="굴림" w:hint="eastAsia"/>
                <w:bCs/>
                <w:spacing w:val="-14"/>
                <w:kern w:val="0"/>
              </w:rPr>
              <w:t>및 2차 현장실사</w:t>
            </w:r>
          </w:p>
        </w:tc>
        <w:tc>
          <w:tcPr>
            <w:tcW w:w="4343" w:type="dxa"/>
            <w:vAlign w:val="center"/>
          </w:tcPr>
          <w:p w14:paraId="6E3B3CA6" w14:textId="44A52BFC" w:rsidR="00B55FBC" w:rsidRPr="002A2453" w:rsidRDefault="003F03E9" w:rsidP="003F03E9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  <w:szCs w:val="20"/>
              </w:rPr>
            </w:pPr>
            <w:r w:rsidRPr="002A2453"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  <w:szCs w:val="20"/>
              </w:rPr>
              <w:t>2024. 10. 21.(</w:t>
            </w:r>
            <w:r w:rsidRPr="002A2453">
              <w:rPr>
                <w:rFonts w:ascii="세이브더칠드런 Light" w:eastAsia="세이브더칠드런 Light" w:hAnsi="세이브더칠드런 Light" w:cs="굴림" w:hint="eastAsia"/>
                <w:b/>
                <w:bCs/>
                <w:spacing w:val="-14"/>
                <w:kern w:val="0"/>
                <w:szCs w:val="20"/>
              </w:rPr>
              <w:t>월)</w:t>
            </w:r>
            <w:r w:rsidRPr="002A2453"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  <w:szCs w:val="20"/>
              </w:rPr>
              <w:t xml:space="preserve"> ~ </w:t>
            </w:r>
            <w:r w:rsidR="002A2453" w:rsidRPr="002A2453"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  <w:szCs w:val="20"/>
              </w:rPr>
              <w:t>10</w:t>
            </w:r>
            <w:r w:rsidRPr="002A2453"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  <w:szCs w:val="20"/>
              </w:rPr>
              <w:t>.</w:t>
            </w:r>
            <w:r w:rsidR="002A2453" w:rsidRPr="002A2453">
              <w:rPr>
                <w:rFonts w:ascii="세이브더칠드런 Light" w:eastAsia="세이브더칠드런 Light" w:hAnsi="세이브더칠드런 Light" w:cs="굴림" w:hint="eastAsia"/>
                <w:b/>
                <w:bCs/>
                <w:spacing w:val="-14"/>
                <w:kern w:val="0"/>
                <w:szCs w:val="20"/>
              </w:rPr>
              <w:t xml:space="preserve"> </w:t>
            </w:r>
            <w:r w:rsidR="002A2453" w:rsidRPr="002A2453"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  <w:szCs w:val="20"/>
              </w:rPr>
              <w:t>30.</w:t>
            </w:r>
            <w:r w:rsidRPr="002A2453"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  <w:szCs w:val="20"/>
              </w:rPr>
              <w:t>(</w:t>
            </w:r>
            <w:r w:rsidR="002A2453" w:rsidRPr="002A2453">
              <w:rPr>
                <w:rFonts w:ascii="세이브더칠드런 Light" w:eastAsia="세이브더칠드런 Light" w:hAnsi="세이브더칠드런 Light" w:cs="굴림" w:hint="eastAsia"/>
                <w:b/>
                <w:bCs/>
                <w:spacing w:val="-14"/>
                <w:kern w:val="0"/>
                <w:szCs w:val="20"/>
              </w:rPr>
              <w:t>수</w:t>
            </w:r>
            <w:r w:rsidRPr="002A2453">
              <w:rPr>
                <w:rFonts w:ascii="세이브더칠드런 Light" w:eastAsia="세이브더칠드런 Light" w:hAnsi="세이브더칠드런 Light" w:cs="굴림" w:hint="eastAsia"/>
                <w:b/>
                <w:bCs/>
                <w:spacing w:val="-14"/>
                <w:kern w:val="0"/>
                <w:szCs w:val="20"/>
              </w:rPr>
              <w:t>)</w:t>
            </w:r>
          </w:p>
        </w:tc>
      </w:tr>
      <w:tr w:rsidR="00EA7190" w:rsidRPr="002A2453" w14:paraId="22766993" w14:textId="6EFFB15A" w:rsidTr="002A2453">
        <w:trPr>
          <w:trHeight w:val="425"/>
        </w:trPr>
        <w:tc>
          <w:tcPr>
            <w:tcW w:w="4394" w:type="dxa"/>
            <w:vAlign w:val="center"/>
          </w:tcPr>
          <w:p w14:paraId="33A5366F" w14:textId="4AACC4AD" w:rsidR="00EA7190" w:rsidRPr="002A2453" w:rsidRDefault="00EA7190" w:rsidP="00EF0D9B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세이브더칠드런 Light" w:eastAsia="세이브더칠드런 Light" w:hAnsi="세이브더칠드런 Light" w:cs="굴림"/>
                <w:bCs/>
                <w:spacing w:val="-14"/>
                <w:kern w:val="0"/>
              </w:rPr>
            </w:pPr>
            <w:r w:rsidRPr="002A2453">
              <w:rPr>
                <w:rFonts w:ascii="세이브더칠드런 Light" w:eastAsia="세이브더칠드런 Light" w:hAnsi="세이브더칠드런 Light" w:cs="굴림" w:hint="eastAsia"/>
                <w:bCs/>
                <w:spacing w:val="-14"/>
                <w:kern w:val="0"/>
              </w:rPr>
              <w:t>최종 선정</w:t>
            </w:r>
            <w:r w:rsidR="00900522" w:rsidRPr="002A2453">
              <w:rPr>
                <w:rFonts w:ascii="세이브더칠드런 Light" w:eastAsia="세이브더칠드런 Light" w:hAnsi="세이브더칠드런 Light" w:cs="굴림" w:hint="eastAsia"/>
                <w:bCs/>
                <w:spacing w:val="-14"/>
                <w:kern w:val="0"/>
              </w:rPr>
              <w:t xml:space="preserve"> </w:t>
            </w:r>
            <w:r w:rsidRPr="002A2453">
              <w:rPr>
                <w:rFonts w:ascii="세이브더칠드런 Light" w:eastAsia="세이브더칠드런 Light" w:hAnsi="세이브더칠드런 Light" w:cs="굴림" w:hint="eastAsia"/>
                <w:bCs/>
                <w:spacing w:val="-14"/>
                <w:kern w:val="0"/>
              </w:rPr>
              <w:t>기관 발표</w:t>
            </w:r>
          </w:p>
        </w:tc>
        <w:tc>
          <w:tcPr>
            <w:tcW w:w="4343" w:type="dxa"/>
            <w:vAlign w:val="center"/>
          </w:tcPr>
          <w:p w14:paraId="6243BCC9" w14:textId="13FDD2D3" w:rsidR="00EA7190" w:rsidRPr="002A2453" w:rsidRDefault="003F03E9" w:rsidP="003F03E9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세이브더칠드런 Light" w:eastAsia="세이브더칠드런 Light" w:hAnsi="세이브더칠드런 Light" w:cs="굴림"/>
                <w:b/>
                <w:bCs/>
                <w:color w:val="FF0000"/>
                <w:spacing w:val="-14"/>
                <w:kern w:val="0"/>
                <w:szCs w:val="20"/>
              </w:rPr>
            </w:pPr>
            <w:r w:rsidRPr="002A2453"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  <w:szCs w:val="20"/>
              </w:rPr>
              <w:t>2024. 1</w:t>
            </w:r>
            <w:r w:rsidR="002A2453" w:rsidRPr="002A2453"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  <w:szCs w:val="20"/>
              </w:rPr>
              <w:t>0</w:t>
            </w:r>
            <w:r w:rsidRPr="002A2453"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  <w:szCs w:val="20"/>
              </w:rPr>
              <w:t xml:space="preserve">. </w:t>
            </w:r>
            <w:r w:rsidR="002A2453" w:rsidRPr="002A2453"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  <w:szCs w:val="20"/>
              </w:rPr>
              <w:t>31</w:t>
            </w:r>
            <w:r w:rsidRPr="002A2453">
              <w:rPr>
                <w:rFonts w:ascii="세이브더칠드런 Light" w:eastAsia="세이브더칠드런 Light" w:hAnsi="세이브더칠드런 Light" w:cs="굴림"/>
                <w:b/>
                <w:bCs/>
                <w:spacing w:val="-14"/>
                <w:kern w:val="0"/>
                <w:szCs w:val="20"/>
              </w:rPr>
              <w:t>.(</w:t>
            </w:r>
            <w:r w:rsidR="002A2453" w:rsidRPr="002A2453">
              <w:rPr>
                <w:rFonts w:ascii="세이브더칠드런 Light" w:eastAsia="세이브더칠드런 Light" w:hAnsi="세이브더칠드런 Light" w:cs="굴림" w:hint="eastAsia"/>
                <w:b/>
                <w:bCs/>
                <w:spacing w:val="-14"/>
                <w:kern w:val="0"/>
                <w:szCs w:val="20"/>
              </w:rPr>
              <w:t>목</w:t>
            </w:r>
            <w:r w:rsidRPr="002A2453">
              <w:rPr>
                <w:rFonts w:ascii="세이브더칠드런 Light" w:eastAsia="세이브더칠드런 Light" w:hAnsi="세이브더칠드런 Light" w:cs="굴림" w:hint="eastAsia"/>
                <w:b/>
                <w:bCs/>
                <w:spacing w:val="-14"/>
                <w:kern w:val="0"/>
                <w:szCs w:val="20"/>
              </w:rPr>
              <w:t>)</w:t>
            </w:r>
          </w:p>
        </w:tc>
      </w:tr>
    </w:tbl>
    <w:p w14:paraId="6364185B" w14:textId="5C48226D" w:rsidR="00F870C0" w:rsidRDefault="0079083A" w:rsidP="006D0DB6">
      <w:pPr>
        <w:wordWrap/>
        <w:snapToGrid w:val="0"/>
        <w:spacing w:line="276" w:lineRule="auto"/>
        <w:jc w:val="center"/>
        <w:textAlignment w:val="baseline"/>
        <w:rPr>
          <w:rFonts w:ascii="세이브더칠드런 Light" w:eastAsia="세이브더칠드런 Light" w:hAnsi="세이브더칠드런 Light" w:cs="굴림"/>
          <w:bCs/>
          <w:spacing w:val="-14"/>
          <w:kern w:val="0"/>
          <w:szCs w:val="20"/>
        </w:rPr>
      </w:pPr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Cs w:val="20"/>
        </w:rPr>
        <w:t xml:space="preserve">                                                          </w:t>
      </w:r>
      <w:r w:rsidR="002A2453">
        <w:rPr>
          <w:rFonts w:ascii="세이브더칠드런 Light" w:eastAsia="세이브더칠드런 Light" w:hAnsi="세이브더칠드런 Light" w:cs="굴림"/>
          <w:bCs/>
          <w:spacing w:val="-14"/>
          <w:kern w:val="0"/>
          <w:szCs w:val="20"/>
        </w:rPr>
        <w:t xml:space="preserve">                  </w:t>
      </w:r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Cs w:val="20"/>
        </w:rPr>
        <w:t xml:space="preserve">        </w:t>
      </w:r>
      <w:r w:rsidR="00C70475"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Cs w:val="20"/>
        </w:rPr>
        <w:t>※ 세부일정은 기관 상황에 따라 변동될 수 있음</w:t>
      </w:r>
    </w:p>
    <w:p w14:paraId="565D9F64" w14:textId="77777777" w:rsidR="006D0DB6" w:rsidRPr="006D0DB6" w:rsidRDefault="006D0DB6" w:rsidP="006D0DB6">
      <w:pPr>
        <w:wordWrap/>
        <w:snapToGrid w:val="0"/>
        <w:spacing w:line="276" w:lineRule="auto"/>
        <w:jc w:val="center"/>
        <w:textAlignment w:val="baseline"/>
        <w:rPr>
          <w:rFonts w:ascii="세이브더칠드런 Light" w:eastAsia="세이브더칠드런 Light" w:hAnsi="세이브더칠드런 Light" w:cs="굴림"/>
          <w:bCs/>
          <w:spacing w:val="-14"/>
          <w:kern w:val="0"/>
          <w:sz w:val="10"/>
          <w:szCs w:val="10"/>
        </w:rPr>
      </w:pPr>
    </w:p>
    <w:p w14:paraId="13D07381" w14:textId="1A71067E" w:rsidR="00E15984" w:rsidRPr="002A2453" w:rsidRDefault="006C50F2" w:rsidP="00AF3B13">
      <w:pPr>
        <w:wordWrap/>
        <w:snapToGrid w:val="0"/>
        <w:spacing w:line="20" w:lineRule="atLeast"/>
        <w:jc w:val="left"/>
        <w:textAlignment w:val="baseline"/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28"/>
          <w:szCs w:val="28"/>
        </w:rPr>
      </w:pPr>
      <w:r w:rsidRPr="002A2453"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28"/>
          <w:szCs w:val="28"/>
        </w:rPr>
        <w:t xml:space="preserve">2. </w:t>
      </w:r>
      <w:r w:rsidRPr="002A2453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>제출서류</w:t>
      </w:r>
    </w:p>
    <w:tbl>
      <w:tblPr>
        <w:tblW w:w="0" w:type="auto"/>
        <w:tblInd w:w="281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6921"/>
      </w:tblGrid>
      <w:tr w:rsidR="00E15984" w:rsidRPr="000B129C" w14:paraId="70CBFF5C" w14:textId="77777777" w:rsidTr="003A6FD0">
        <w:trPr>
          <w:trHeight w:val="91"/>
        </w:trPr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18" w:space="0" w:color="FF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EBDB8D" w14:textId="77777777" w:rsidR="00E15984" w:rsidRPr="002A2453" w:rsidRDefault="00E15984" w:rsidP="00AF3B13">
            <w:pPr>
              <w:wordWrap/>
              <w:snapToGrid w:val="0"/>
              <w:spacing w:after="0" w:line="20" w:lineRule="atLeast"/>
              <w:jc w:val="center"/>
              <w:textAlignment w:val="baseline"/>
              <w:rPr>
                <w:rFonts w:ascii="세이브더칠드런 Light" w:eastAsia="세이브더칠드런 Light" w:hAnsi="세이브더칠드런 Light" w:cs="굴림"/>
                <w:b/>
                <w:bCs/>
                <w:color w:val="000000"/>
                <w:spacing w:val="-14"/>
                <w:kern w:val="0"/>
                <w:szCs w:val="20"/>
              </w:rPr>
            </w:pPr>
            <w:r w:rsidRPr="002A2453">
              <w:rPr>
                <w:rFonts w:ascii="세이브더칠드런 Light" w:eastAsia="세이브더칠드런 Light" w:hAnsi="세이브더칠드런 Light" w:cs="굴림" w:hint="eastAsia"/>
                <w:b/>
                <w:bCs/>
                <w:color w:val="000000"/>
                <w:spacing w:val="-14"/>
                <w:kern w:val="0"/>
                <w:szCs w:val="20"/>
                <w:shd w:val="clear" w:color="auto" w:fill="D8D8D8"/>
              </w:rPr>
              <w:t>구분</w:t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18" w:space="0" w:color="FF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529932" w14:textId="77777777" w:rsidR="00E15984" w:rsidRPr="002A2453" w:rsidRDefault="00E15984" w:rsidP="00AF3B13">
            <w:pPr>
              <w:wordWrap/>
              <w:snapToGrid w:val="0"/>
              <w:spacing w:after="0" w:line="20" w:lineRule="atLeast"/>
              <w:jc w:val="center"/>
              <w:textAlignment w:val="baseline"/>
              <w:rPr>
                <w:rFonts w:ascii="세이브더칠드런 Light" w:eastAsia="세이브더칠드런 Light" w:hAnsi="세이브더칠드런 Light" w:cs="굴림"/>
                <w:b/>
                <w:bCs/>
                <w:color w:val="000000"/>
                <w:spacing w:val="-14"/>
                <w:kern w:val="0"/>
                <w:szCs w:val="20"/>
              </w:rPr>
            </w:pPr>
            <w:r w:rsidRPr="002A2453">
              <w:rPr>
                <w:rFonts w:ascii="세이브더칠드런 Light" w:eastAsia="세이브더칠드런 Light" w:hAnsi="세이브더칠드런 Light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제출서류</w:t>
            </w:r>
          </w:p>
        </w:tc>
      </w:tr>
      <w:tr w:rsidR="00E15984" w:rsidRPr="000B129C" w14:paraId="50B4AE8E" w14:textId="77777777" w:rsidTr="003A6FD0">
        <w:trPr>
          <w:trHeight w:val="1592"/>
        </w:trPr>
        <w:tc>
          <w:tcPr>
            <w:tcW w:w="169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2" w:space="0" w:color="000000"/>
            </w:tcBorders>
            <w:shd w:val="clear" w:color="auto" w:fill="FEF6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105159" w14:textId="77777777" w:rsidR="00E15984" w:rsidRPr="002A2453" w:rsidRDefault="00E15984" w:rsidP="00AF3B13">
            <w:pPr>
              <w:wordWrap/>
              <w:snapToGrid w:val="0"/>
              <w:spacing w:after="0" w:line="20" w:lineRule="atLeast"/>
              <w:jc w:val="center"/>
              <w:textAlignment w:val="baseline"/>
              <w:rPr>
                <w:rFonts w:ascii="세이브더칠드런 Light" w:eastAsia="세이브더칠드런 Light" w:hAnsi="세이브더칠드런 Light" w:cs="굴림"/>
                <w:b/>
                <w:bCs/>
                <w:color w:val="000000"/>
                <w:spacing w:val="-14"/>
                <w:kern w:val="0"/>
                <w:szCs w:val="20"/>
              </w:rPr>
            </w:pPr>
            <w:r w:rsidRPr="002A2453">
              <w:rPr>
                <w:rFonts w:ascii="세이브더칠드런 Light" w:eastAsia="세이브더칠드런 Light" w:hAnsi="세이브더칠드런 Light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신청 시 제출서류</w:t>
            </w:r>
          </w:p>
        </w:tc>
        <w:tc>
          <w:tcPr>
            <w:tcW w:w="6921" w:type="dxa"/>
            <w:tcBorders>
              <w:top w:val="single" w:sz="18" w:space="0" w:color="FF0000"/>
              <w:left w:val="single" w:sz="2" w:space="0" w:color="000000"/>
              <w:bottom w:val="single" w:sz="18" w:space="0" w:color="FF0000"/>
              <w:right w:val="single" w:sz="18" w:space="0" w:color="FF0000"/>
            </w:tcBorders>
            <w:shd w:val="clear" w:color="auto" w:fill="FEF6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7E74ED" w14:textId="22A08408" w:rsidR="00A94FE6" w:rsidRPr="002A2453" w:rsidRDefault="00E15984" w:rsidP="00AF3B13">
            <w:pPr>
              <w:pStyle w:val="a5"/>
              <w:numPr>
                <w:ilvl w:val="0"/>
                <w:numId w:val="18"/>
              </w:numPr>
              <w:wordWrap/>
              <w:snapToGrid w:val="0"/>
              <w:spacing w:after="0" w:line="20" w:lineRule="atLeast"/>
              <w:ind w:leftChars="0" w:left="380" w:hanging="380"/>
              <w:jc w:val="left"/>
              <w:textAlignment w:val="baseline"/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</w:pPr>
            <w:r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 xml:space="preserve">사업신청서 </w:t>
            </w:r>
            <w:r w:rsidRPr="002A2453"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  <w:t>1</w:t>
            </w:r>
            <w:r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부</w:t>
            </w:r>
            <w:r w:rsidR="00A94FE6" w:rsidRPr="002A2453"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  <w:t>.</w:t>
            </w:r>
            <w:r w:rsidR="00ED0B2B"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  <w:t xml:space="preserve"> </w:t>
            </w:r>
          </w:p>
          <w:p w14:paraId="560DB6F2" w14:textId="11706A10" w:rsidR="00E15984" w:rsidRPr="002A2453" w:rsidRDefault="002F7405" w:rsidP="00A94FE6">
            <w:pPr>
              <w:pStyle w:val="a5"/>
              <w:wordWrap/>
              <w:snapToGrid w:val="0"/>
              <w:spacing w:after="0" w:line="20" w:lineRule="atLeast"/>
              <w:ind w:leftChars="0" w:left="380"/>
              <w:jc w:val="left"/>
              <w:textAlignment w:val="baseline"/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</w:pPr>
            <w:r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(개인정보동의서</w:t>
            </w:r>
            <w:r w:rsidR="00A32320"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 xml:space="preserve">, 이행확약서 </w:t>
            </w:r>
            <w:r w:rsidR="00A94FE6"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 xml:space="preserve">등 확인 및 신청서 내 체크박스 표시 </w:t>
            </w:r>
            <w:r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포함)</w:t>
            </w:r>
          </w:p>
          <w:p w14:paraId="4A8D8604" w14:textId="1F42C142" w:rsidR="00A94FE6" w:rsidRPr="002A2453" w:rsidRDefault="00A94FE6" w:rsidP="00A94FE6">
            <w:pPr>
              <w:pStyle w:val="a5"/>
              <w:wordWrap/>
              <w:snapToGrid w:val="0"/>
              <w:spacing w:after="0" w:line="20" w:lineRule="atLeast"/>
              <w:ind w:leftChars="0" w:left="380"/>
              <w:jc w:val="left"/>
              <w:textAlignment w:val="baseline"/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</w:pPr>
            <w:r w:rsidRPr="002A2453"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  <w:t>*</w:t>
            </w:r>
            <w:r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사업수행기관 선정 시,</w:t>
            </w:r>
            <w:r w:rsidRPr="002A2453"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  <w:t xml:space="preserve"> </w:t>
            </w:r>
            <w:r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별도 양식으로 작성 예정</w:t>
            </w:r>
          </w:p>
          <w:p w14:paraId="310B7336" w14:textId="68AFA280" w:rsidR="00E15984" w:rsidRPr="002A2453" w:rsidRDefault="00E15984" w:rsidP="00AF3B13">
            <w:pPr>
              <w:pStyle w:val="a5"/>
              <w:numPr>
                <w:ilvl w:val="0"/>
                <w:numId w:val="18"/>
              </w:numPr>
              <w:wordWrap/>
              <w:snapToGrid w:val="0"/>
              <w:spacing w:after="0" w:line="20" w:lineRule="atLeast"/>
              <w:ind w:leftChars="0" w:left="380" w:hanging="380"/>
              <w:jc w:val="left"/>
              <w:textAlignment w:val="baseline"/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</w:pPr>
            <w:r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고유번호증(사업자등록증) 사본 1부</w:t>
            </w:r>
            <w:r w:rsidR="00A94FE6"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.</w:t>
            </w:r>
          </w:p>
          <w:p w14:paraId="1F4FBA8E" w14:textId="762E2299" w:rsidR="00385FCE" w:rsidRPr="002A2453" w:rsidRDefault="00E15984" w:rsidP="00AF3B13">
            <w:pPr>
              <w:pStyle w:val="a5"/>
              <w:numPr>
                <w:ilvl w:val="0"/>
                <w:numId w:val="18"/>
              </w:numPr>
              <w:wordWrap/>
              <w:snapToGrid w:val="0"/>
              <w:spacing w:after="0" w:line="20" w:lineRule="atLeast"/>
              <w:ind w:leftChars="0" w:left="380" w:hanging="380"/>
              <w:jc w:val="left"/>
              <w:textAlignment w:val="baseline"/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</w:pPr>
            <w:r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 xml:space="preserve">시설신고증 사본 </w:t>
            </w:r>
            <w:r w:rsidRPr="002A2453"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  <w:t>1</w:t>
            </w:r>
            <w:r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부</w:t>
            </w:r>
            <w:r w:rsidR="00A94FE6"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.</w:t>
            </w:r>
          </w:p>
        </w:tc>
      </w:tr>
    </w:tbl>
    <w:p w14:paraId="3E9956AD" w14:textId="77777777" w:rsidR="0079083A" w:rsidRPr="002A2453" w:rsidRDefault="00E15984" w:rsidP="00AF3B13">
      <w:pPr>
        <w:wordWrap/>
        <w:snapToGrid w:val="0"/>
        <w:spacing w:after="0" w:line="20" w:lineRule="atLeast"/>
        <w:ind w:firstLineChars="200" w:firstLine="320"/>
        <w:jc w:val="left"/>
        <w:textAlignment w:val="baseline"/>
        <w:rPr>
          <w:rFonts w:ascii="세이브더칠드런 Light" w:eastAsia="세이브더칠드런 Light" w:hAnsi="세이브더칠드런 Light" w:cs="굴림"/>
          <w:iCs/>
          <w:color w:val="000000"/>
          <w:spacing w:val="-14"/>
          <w:kern w:val="0"/>
          <w:szCs w:val="20"/>
        </w:rPr>
      </w:pPr>
      <w:r w:rsidRPr="002A2453">
        <w:rPr>
          <w:rFonts w:ascii="세이브더칠드런 Light" w:eastAsia="세이브더칠드런 Light" w:hAnsi="세이브더칠드런 Light" w:cs="굴림" w:hint="eastAsia"/>
          <w:iCs/>
          <w:color w:val="000000"/>
          <w:spacing w:val="-14"/>
          <w:kern w:val="0"/>
          <w:szCs w:val="20"/>
        </w:rPr>
        <w:t>※ 제출한 서류는 반환하지 않음</w:t>
      </w:r>
      <w:r w:rsidR="00951D1B" w:rsidRPr="002A2453">
        <w:rPr>
          <w:rFonts w:ascii="세이브더칠드런 Light" w:eastAsia="세이브더칠드런 Light" w:hAnsi="세이브더칠드런 Light" w:cs="굴림" w:hint="eastAsia"/>
          <w:iCs/>
          <w:color w:val="000000"/>
          <w:spacing w:val="-14"/>
          <w:kern w:val="0"/>
          <w:szCs w:val="20"/>
        </w:rPr>
        <w:t>.</w:t>
      </w:r>
    </w:p>
    <w:p w14:paraId="1B9F0391" w14:textId="77777777" w:rsidR="00C432CE" w:rsidRPr="002A2453" w:rsidRDefault="00C432CE" w:rsidP="00AF3B13">
      <w:pPr>
        <w:wordWrap/>
        <w:snapToGrid w:val="0"/>
        <w:spacing w:after="0" w:line="20" w:lineRule="atLeast"/>
        <w:ind w:firstLineChars="200" w:firstLine="320"/>
        <w:jc w:val="left"/>
        <w:textAlignment w:val="baseline"/>
        <w:rPr>
          <w:rFonts w:ascii="세이브더칠드런 Light" w:eastAsia="세이브더칠드런 Light" w:hAnsi="세이브더칠드런 Light" w:cs="굴림"/>
          <w:color w:val="000000"/>
          <w:spacing w:val="-14"/>
          <w:kern w:val="0"/>
          <w:szCs w:val="20"/>
        </w:rPr>
      </w:pPr>
      <w:r w:rsidRPr="002A2453">
        <w:rPr>
          <w:rFonts w:ascii="세이브더칠드런 Light" w:eastAsia="세이브더칠드런 Light" w:hAnsi="세이브더칠드런 Light" w:cs="굴림"/>
          <w:spacing w:val="-14"/>
          <w:kern w:val="0"/>
          <w:szCs w:val="20"/>
        </w:rPr>
        <w:t xml:space="preserve">※ </w:t>
      </w:r>
      <w:r w:rsidRPr="002A2453">
        <w:rPr>
          <w:rFonts w:ascii="세이브더칠드런 Light" w:eastAsia="세이브더칠드런 Light" w:hAnsi="세이브더칠드런 Light" w:cs="굴림" w:hint="eastAsia"/>
          <w:color w:val="000000"/>
          <w:spacing w:val="-14"/>
          <w:kern w:val="0"/>
          <w:szCs w:val="20"/>
        </w:rPr>
        <w:t>서류 제출 시, 개인식별고유번호(주민등록번호 등)는 반드시 삭제하여 제출함</w:t>
      </w:r>
      <w:r w:rsidR="00951D1B" w:rsidRPr="002A2453">
        <w:rPr>
          <w:rFonts w:ascii="세이브더칠드런 Light" w:eastAsia="세이브더칠드런 Light" w:hAnsi="세이브더칠드런 Light" w:cs="굴림" w:hint="eastAsia"/>
          <w:color w:val="000000"/>
          <w:spacing w:val="-14"/>
          <w:kern w:val="0"/>
          <w:szCs w:val="20"/>
        </w:rPr>
        <w:t>.</w:t>
      </w:r>
    </w:p>
    <w:p w14:paraId="3EB5317A" w14:textId="77777777" w:rsidR="00F870C0" w:rsidRPr="000B129C" w:rsidRDefault="00F870C0" w:rsidP="00AF3B13">
      <w:pPr>
        <w:wordWrap/>
        <w:snapToGrid w:val="0"/>
        <w:spacing w:after="0" w:line="20" w:lineRule="atLeast"/>
        <w:ind w:firstLineChars="200" w:firstLine="144"/>
        <w:jc w:val="left"/>
        <w:textAlignment w:val="baseline"/>
        <w:rPr>
          <w:rFonts w:asciiTheme="minorEastAsia" w:hAnsiTheme="minorEastAsia" w:cs="굴림"/>
          <w:iCs/>
          <w:color w:val="000000"/>
          <w:spacing w:val="-14"/>
          <w:kern w:val="0"/>
          <w:sz w:val="10"/>
          <w:szCs w:val="20"/>
        </w:rPr>
      </w:pPr>
    </w:p>
    <w:p w14:paraId="6554F6B3" w14:textId="556F23D6" w:rsidR="00C432CE" w:rsidRPr="00A32320" w:rsidRDefault="00C432CE" w:rsidP="00AF3B13">
      <w:pPr>
        <w:wordWrap/>
        <w:snapToGrid w:val="0"/>
        <w:spacing w:after="0" w:line="20" w:lineRule="atLeast"/>
        <w:jc w:val="left"/>
        <w:textAlignment w:val="baseline"/>
        <w:rPr>
          <w:rFonts w:asciiTheme="minorEastAsia" w:hAnsiTheme="minorEastAsia" w:cs="굴림"/>
          <w:iCs/>
          <w:color w:val="000000"/>
          <w:spacing w:val="-14"/>
          <w:kern w:val="0"/>
          <w:sz w:val="4"/>
          <w:szCs w:val="4"/>
        </w:rPr>
      </w:pPr>
    </w:p>
    <w:p w14:paraId="07892000" w14:textId="77777777" w:rsidR="00E15984" w:rsidRPr="002A2453" w:rsidRDefault="0079083A" w:rsidP="00AF3B13">
      <w:pPr>
        <w:wordWrap/>
        <w:snapToGrid w:val="0"/>
        <w:spacing w:after="0" w:line="20" w:lineRule="atLeast"/>
        <w:jc w:val="left"/>
        <w:textAlignment w:val="baseline"/>
        <w:rPr>
          <w:rFonts w:ascii="세이브더칠드런 Medium" w:eastAsia="세이브더칠드런 Medium" w:hAnsi="세이브더칠드런 Medium" w:cs="굴림"/>
          <w:b/>
          <w:iCs/>
          <w:color w:val="000000"/>
          <w:spacing w:val="-14"/>
          <w:kern w:val="0"/>
          <w:sz w:val="22"/>
        </w:rPr>
      </w:pPr>
      <w:r w:rsidRPr="002A2453">
        <w:rPr>
          <w:rFonts w:ascii="세이브더칠드런 Medium" w:eastAsia="세이브더칠드런 Medium" w:hAnsi="세이브더칠드런 Medium" w:cs="굴림" w:hint="eastAsia"/>
          <w:iCs/>
          <w:color w:val="000000"/>
          <w:spacing w:val="-14"/>
          <w:kern w:val="0"/>
          <w:sz w:val="22"/>
        </w:rPr>
        <w:t xml:space="preserve">    </w:t>
      </w:r>
      <w:r w:rsidR="00C432CE" w:rsidRPr="002A2453">
        <w:rPr>
          <w:rFonts w:ascii="세이브더칠드런 Medium" w:eastAsia="세이브더칠드런 Medium" w:hAnsi="세이브더칠드런 Medium" w:cs="굴림" w:hint="eastAsia"/>
          <w:b/>
          <w:iCs/>
          <w:color w:val="000000"/>
          <w:spacing w:val="-14"/>
          <w:kern w:val="0"/>
          <w:sz w:val="22"/>
        </w:rPr>
        <w:t>[</w:t>
      </w:r>
      <w:r w:rsidR="00FC3D39" w:rsidRPr="002A2453">
        <w:rPr>
          <w:rFonts w:ascii="세이브더칠드런 Medium" w:eastAsia="세이브더칠드런 Medium" w:hAnsi="세이브더칠드런 Medium" w:cs="굴림" w:hint="eastAsia"/>
          <w:b/>
          <w:iCs/>
          <w:color w:val="000000"/>
          <w:spacing w:val="-14"/>
          <w:kern w:val="0"/>
          <w:sz w:val="22"/>
        </w:rPr>
        <w:t>선정기관 추가 제출 서류</w:t>
      </w:r>
      <w:r w:rsidR="00C432CE" w:rsidRPr="002A2453">
        <w:rPr>
          <w:rFonts w:ascii="세이브더칠드런 Medium" w:eastAsia="세이브더칠드런 Medium" w:hAnsi="세이브더칠드런 Medium" w:cs="굴림" w:hint="eastAsia"/>
          <w:b/>
          <w:iCs/>
          <w:color w:val="000000"/>
          <w:spacing w:val="-14"/>
          <w:kern w:val="0"/>
          <w:sz w:val="22"/>
        </w:rPr>
        <w:t>]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6946"/>
      </w:tblGrid>
      <w:tr w:rsidR="00E15984" w:rsidRPr="000B129C" w14:paraId="4BEBECE6" w14:textId="77777777" w:rsidTr="00F870C0">
        <w:trPr>
          <w:trHeight w:val="393"/>
        </w:trPr>
        <w:tc>
          <w:tcPr>
            <w:tcW w:w="1701" w:type="dxa"/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9D53DA" w14:textId="77777777" w:rsidR="00E15984" w:rsidRPr="002A2453" w:rsidRDefault="00E15984" w:rsidP="00AF3B13">
            <w:pPr>
              <w:shd w:val="clear" w:color="auto" w:fill="D8D8D8"/>
              <w:wordWrap/>
              <w:snapToGrid w:val="0"/>
              <w:spacing w:after="0" w:line="20" w:lineRule="atLeast"/>
              <w:jc w:val="center"/>
              <w:textAlignment w:val="baseline"/>
              <w:rPr>
                <w:rFonts w:ascii="세이브더칠드런 Light" w:eastAsia="세이브더칠드런 Light" w:hAnsi="세이브더칠드런 Light" w:cs="굴림"/>
                <w:b/>
                <w:bCs/>
                <w:color w:val="000000"/>
                <w:spacing w:val="-14"/>
                <w:kern w:val="0"/>
                <w:szCs w:val="20"/>
                <w:shd w:val="clear" w:color="auto" w:fill="D8D8D8"/>
              </w:rPr>
            </w:pPr>
            <w:r w:rsidRPr="002A2453">
              <w:rPr>
                <w:rFonts w:ascii="세이브더칠드런 Light" w:eastAsia="세이브더칠드런 Light" w:hAnsi="세이브더칠드런 Light" w:cs="굴림" w:hint="eastAsia"/>
                <w:b/>
                <w:bCs/>
                <w:color w:val="000000"/>
                <w:spacing w:val="-14"/>
                <w:kern w:val="0"/>
                <w:szCs w:val="20"/>
                <w:shd w:val="clear" w:color="auto" w:fill="D8D8D8"/>
              </w:rPr>
              <w:t xml:space="preserve">선정기관 </w:t>
            </w:r>
          </w:p>
          <w:p w14:paraId="58A6A058" w14:textId="77777777" w:rsidR="00E15984" w:rsidRPr="002A2453" w:rsidRDefault="00E15984" w:rsidP="00AF3B13">
            <w:pPr>
              <w:shd w:val="clear" w:color="auto" w:fill="D8D8D8"/>
              <w:wordWrap/>
              <w:snapToGrid w:val="0"/>
              <w:spacing w:after="0" w:line="20" w:lineRule="atLeast"/>
              <w:jc w:val="center"/>
              <w:textAlignment w:val="baseline"/>
              <w:rPr>
                <w:rFonts w:ascii="세이브더칠드런 Light" w:eastAsia="세이브더칠드런 Light" w:hAnsi="세이브더칠드런 Light" w:cs="굴림"/>
                <w:b/>
                <w:bCs/>
                <w:color w:val="000000"/>
                <w:spacing w:val="-14"/>
                <w:kern w:val="0"/>
                <w:szCs w:val="20"/>
              </w:rPr>
            </w:pPr>
            <w:r w:rsidRPr="002A2453">
              <w:rPr>
                <w:rFonts w:ascii="세이브더칠드런 Light" w:eastAsia="세이브더칠드런 Light" w:hAnsi="세이브더칠드런 Light" w:cs="굴림" w:hint="eastAsia"/>
                <w:b/>
                <w:bCs/>
                <w:color w:val="000000"/>
                <w:spacing w:val="-14"/>
                <w:kern w:val="0"/>
                <w:szCs w:val="20"/>
                <w:shd w:val="clear" w:color="auto" w:fill="D8D8D8"/>
              </w:rPr>
              <w:t>제출서류</w:t>
            </w:r>
          </w:p>
        </w:tc>
        <w:tc>
          <w:tcPr>
            <w:tcW w:w="694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623B1F" w14:textId="4CA017D7" w:rsidR="00E15984" w:rsidRPr="002A2453" w:rsidRDefault="00E15984" w:rsidP="00AF3B13">
            <w:pPr>
              <w:pStyle w:val="a5"/>
              <w:numPr>
                <w:ilvl w:val="1"/>
                <w:numId w:val="19"/>
              </w:numPr>
              <w:wordWrap/>
              <w:snapToGrid w:val="0"/>
              <w:spacing w:after="0" w:line="20" w:lineRule="atLeast"/>
              <w:ind w:leftChars="0" w:left="379" w:hanging="379"/>
              <w:textAlignment w:val="baseline"/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</w:pPr>
            <w:r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사업비 입금 통장사본 1부</w:t>
            </w:r>
            <w:r w:rsidR="008F30E7"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 xml:space="preserve"> (0원 통장)</w:t>
            </w:r>
            <w:r w:rsidR="00A94FE6" w:rsidRPr="002A2453"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  <w:t>.</w:t>
            </w:r>
          </w:p>
          <w:p w14:paraId="5282BDFF" w14:textId="216D66A7" w:rsidR="00490E1C" w:rsidRPr="002A2453" w:rsidRDefault="00490E1C" w:rsidP="00AF3B13">
            <w:pPr>
              <w:pStyle w:val="a5"/>
              <w:numPr>
                <w:ilvl w:val="1"/>
                <w:numId w:val="19"/>
              </w:numPr>
              <w:wordWrap/>
              <w:snapToGrid w:val="0"/>
              <w:spacing w:after="0" w:line="20" w:lineRule="atLeast"/>
              <w:ind w:leftChars="0" w:left="379" w:hanging="379"/>
              <w:textAlignment w:val="baseline"/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</w:pPr>
            <w:r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 xml:space="preserve">사업 </w:t>
            </w:r>
            <w:r w:rsidR="00A94FE6"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협</w:t>
            </w:r>
            <w:r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 xml:space="preserve">약서 </w:t>
            </w:r>
            <w:r w:rsidRPr="002A2453"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  <w:t>1</w:t>
            </w:r>
            <w:r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부</w:t>
            </w:r>
            <w:r w:rsidR="00A94FE6"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.</w:t>
            </w:r>
          </w:p>
          <w:p w14:paraId="7CBFC024" w14:textId="23EECE60" w:rsidR="003A6FD0" w:rsidRPr="002A2453" w:rsidRDefault="003A6FD0" w:rsidP="00AF3B13">
            <w:pPr>
              <w:pStyle w:val="a5"/>
              <w:numPr>
                <w:ilvl w:val="1"/>
                <w:numId w:val="19"/>
              </w:numPr>
              <w:wordWrap/>
              <w:snapToGrid w:val="0"/>
              <w:spacing w:after="0" w:line="20" w:lineRule="atLeast"/>
              <w:ind w:leftChars="0" w:left="379" w:hanging="379"/>
              <w:textAlignment w:val="baseline"/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</w:pPr>
            <w:r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개인정보 수집</w:t>
            </w:r>
            <w:r w:rsidRPr="002A2453"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  <w:t>·</w:t>
            </w:r>
            <w:r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이용</w:t>
            </w:r>
            <w:r w:rsidRPr="002A2453"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  <w:t>·</w:t>
            </w:r>
            <w:r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 xml:space="preserve">제공 동의서 </w:t>
            </w:r>
            <w:r w:rsidRPr="002A2453"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  <w:t>1</w:t>
            </w:r>
            <w:r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부</w:t>
            </w:r>
            <w:r w:rsidR="00A94FE6"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.</w:t>
            </w:r>
          </w:p>
          <w:p w14:paraId="1B70000F" w14:textId="5B8019F7" w:rsidR="00A94FE6" w:rsidRPr="002A2453" w:rsidRDefault="00A94FE6" w:rsidP="00AF3B13">
            <w:pPr>
              <w:pStyle w:val="a5"/>
              <w:numPr>
                <w:ilvl w:val="1"/>
                <w:numId w:val="19"/>
              </w:numPr>
              <w:wordWrap/>
              <w:snapToGrid w:val="0"/>
              <w:spacing w:after="0" w:line="20" w:lineRule="atLeast"/>
              <w:ind w:leftChars="0" w:left="379" w:hanging="379"/>
              <w:textAlignment w:val="baseline"/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</w:pPr>
            <w:r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아동안전</w:t>
            </w:r>
            <w:r w:rsidR="00E8706E"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이행확약서 1부.</w:t>
            </w:r>
            <w:r w:rsidR="00E8706E" w:rsidRPr="002A2453"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  <w:t xml:space="preserve"> </w:t>
            </w:r>
          </w:p>
          <w:p w14:paraId="6ECD1001" w14:textId="769D8D74" w:rsidR="003675D5" w:rsidRPr="002A2453" w:rsidRDefault="00EC0284" w:rsidP="00D3238E">
            <w:pPr>
              <w:pStyle w:val="a5"/>
              <w:numPr>
                <w:ilvl w:val="1"/>
                <w:numId w:val="19"/>
              </w:numPr>
              <w:wordWrap/>
              <w:snapToGrid w:val="0"/>
              <w:spacing w:after="0" w:line="20" w:lineRule="atLeast"/>
              <w:ind w:leftChars="0" w:left="379" w:hanging="379"/>
              <w:textAlignment w:val="baseline"/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</w:pPr>
            <w:r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세부 실행</w:t>
            </w:r>
            <w:r w:rsidR="00E15984"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 xml:space="preserve"> 프로그램 </w:t>
            </w:r>
            <w:r w:rsidR="00B37A4F"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 xml:space="preserve">실행 </w:t>
            </w:r>
            <w:r w:rsidR="00E15984"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 xml:space="preserve">계획서 </w:t>
            </w:r>
            <w:r w:rsidR="00E15984" w:rsidRPr="002A2453">
              <w:rPr>
                <w:rFonts w:ascii="세이브더칠드런 Light" w:eastAsia="세이브더칠드런 Light" w:hAnsi="세이브더칠드런 Light" w:cs="굴림"/>
                <w:color w:val="000000"/>
                <w:spacing w:val="-14"/>
                <w:kern w:val="0"/>
                <w:szCs w:val="20"/>
              </w:rPr>
              <w:t>1</w:t>
            </w:r>
            <w:r w:rsidR="00E15984"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부</w:t>
            </w:r>
            <w:r w:rsidR="00A94FE6" w:rsidRPr="002A2453">
              <w:rPr>
                <w:rFonts w:ascii="세이브더칠드런 Light" w:eastAsia="세이브더칠드런 Light" w:hAnsi="세이브더칠드런 Light" w:cs="굴림" w:hint="eastAsia"/>
                <w:color w:val="000000"/>
                <w:spacing w:val="-14"/>
                <w:kern w:val="0"/>
                <w:szCs w:val="20"/>
              </w:rPr>
              <w:t>.</w:t>
            </w:r>
          </w:p>
        </w:tc>
      </w:tr>
    </w:tbl>
    <w:p w14:paraId="20906171" w14:textId="77777777" w:rsidR="00074113" w:rsidRDefault="00E15984" w:rsidP="00AF3B13">
      <w:pPr>
        <w:wordWrap/>
        <w:snapToGrid w:val="0"/>
        <w:spacing w:after="0" w:line="20" w:lineRule="atLeast"/>
        <w:ind w:leftChars="200" w:left="560" w:hangingChars="100" w:hanging="160"/>
        <w:jc w:val="left"/>
        <w:textAlignment w:val="baseline"/>
        <w:rPr>
          <w:rFonts w:ascii="세이브더칠드런 Light" w:eastAsia="세이브더칠드런 Light" w:hAnsi="세이브더칠드런 Light" w:cs="굴림"/>
          <w:spacing w:val="-14"/>
          <w:kern w:val="0"/>
          <w:szCs w:val="20"/>
        </w:rPr>
      </w:pPr>
      <w:r w:rsidRPr="002A2453">
        <w:rPr>
          <w:rFonts w:ascii="세이브더칠드런 Light" w:eastAsia="세이브더칠드런 Light" w:hAnsi="세이브더칠드런 Light" w:cs="굴림" w:hint="eastAsia"/>
          <w:spacing w:val="-14"/>
          <w:kern w:val="0"/>
          <w:szCs w:val="20"/>
        </w:rPr>
        <w:t>※</w:t>
      </w:r>
      <w:r w:rsidRPr="002A2453">
        <w:rPr>
          <w:rFonts w:ascii="세이브더칠드런 Light" w:eastAsia="세이브더칠드런 Light" w:hAnsi="세이브더칠드런 Light" w:cs="굴림"/>
          <w:spacing w:val="-14"/>
          <w:kern w:val="0"/>
          <w:szCs w:val="20"/>
        </w:rPr>
        <w:t xml:space="preserve"> </w:t>
      </w:r>
      <w:r w:rsidRPr="002A2453">
        <w:rPr>
          <w:rFonts w:ascii="세이브더칠드런 Light" w:eastAsia="세이브더칠드런 Light" w:hAnsi="세이브더칠드런 Light" w:cs="굴림" w:hint="eastAsia"/>
          <w:spacing w:val="-14"/>
          <w:kern w:val="0"/>
          <w:szCs w:val="20"/>
        </w:rPr>
        <w:t>위</w:t>
      </w:r>
      <w:r w:rsidR="00951D1B" w:rsidRPr="002A2453">
        <w:rPr>
          <w:rFonts w:ascii="세이브더칠드런 Light" w:eastAsia="세이브더칠드런 Light" w:hAnsi="세이브더칠드런 Light" w:cs="굴림" w:hint="eastAsia"/>
          <w:spacing w:val="-14"/>
          <w:kern w:val="0"/>
          <w:szCs w:val="20"/>
        </w:rPr>
        <w:t>의</w:t>
      </w:r>
      <w:r w:rsidRPr="002A2453">
        <w:rPr>
          <w:rFonts w:ascii="세이브더칠드런 Light" w:eastAsia="세이브더칠드런 Light" w:hAnsi="세이브더칠드런 Light" w:cs="굴림" w:hint="eastAsia"/>
          <w:spacing w:val="-14"/>
          <w:kern w:val="0"/>
          <w:szCs w:val="20"/>
        </w:rPr>
        <w:t xml:space="preserve"> 서류는 </w:t>
      </w:r>
      <w:r w:rsidR="00385FCE" w:rsidRPr="002A2453">
        <w:rPr>
          <w:rFonts w:ascii="세이브더칠드런 Light" w:eastAsia="세이브더칠드런 Light" w:hAnsi="세이브더칠드런 Light" w:cs="굴림" w:hint="eastAsia"/>
          <w:spacing w:val="-14"/>
          <w:kern w:val="0"/>
          <w:szCs w:val="20"/>
        </w:rPr>
        <w:t xml:space="preserve">최종 </w:t>
      </w:r>
      <w:r w:rsidRPr="002A2453">
        <w:rPr>
          <w:rFonts w:ascii="세이브더칠드런 Light" w:eastAsia="세이브더칠드런 Light" w:hAnsi="세이브더칠드런 Light" w:cs="굴림" w:hint="eastAsia"/>
          <w:spacing w:val="-14"/>
          <w:kern w:val="0"/>
          <w:szCs w:val="20"/>
        </w:rPr>
        <w:t>선정</w:t>
      </w:r>
      <w:r w:rsidR="00951D1B" w:rsidRPr="002A2453">
        <w:rPr>
          <w:rFonts w:ascii="세이브더칠드런 Light" w:eastAsia="세이브더칠드런 Light" w:hAnsi="세이브더칠드런 Light" w:cs="굴림" w:hint="eastAsia"/>
          <w:spacing w:val="-14"/>
          <w:kern w:val="0"/>
          <w:szCs w:val="20"/>
        </w:rPr>
        <w:t xml:space="preserve"> </w:t>
      </w:r>
      <w:r w:rsidR="00385FCE" w:rsidRPr="002A2453">
        <w:rPr>
          <w:rFonts w:ascii="세이브더칠드런 Light" w:eastAsia="세이브더칠드런 Light" w:hAnsi="세이브더칠드런 Light" w:cs="굴림" w:hint="eastAsia"/>
          <w:spacing w:val="-14"/>
          <w:kern w:val="0"/>
          <w:szCs w:val="20"/>
        </w:rPr>
        <w:t xml:space="preserve">기관 </w:t>
      </w:r>
      <w:r w:rsidR="00951D1B" w:rsidRPr="002A2453">
        <w:rPr>
          <w:rFonts w:ascii="세이브더칠드런 Light" w:eastAsia="세이브더칠드런 Light" w:hAnsi="세이브더칠드런 Light" w:cs="굴림" w:hint="eastAsia"/>
          <w:spacing w:val="-14"/>
          <w:kern w:val="0"/>
          <w:szCs w:val="20"/>
        </w:rPr>
        <w:t>발표</w:t>
      </w:r>
      <w:r w:rsidRPr="002A2453">
        <w:rPr>
          <w:rFonts w:ascii="세이브더칠드런 Light" w:eastAsia="세이브더칠드런 Light" w:hAnsi="세이브더칠드런 Light" w:cs="굴림" w:hint="eastAsia"/>
          <w:spacing w:val="-14"/>
          <w:kern w:val="0"/>
          <w:szCs w:val="20"/>
        </w:rPr>
        <w:t xml:space="preserve"> 후 </w:t>
      </w:r>
      <w:r w:rsidR="00385FCE" w:rsidRPr="002A2453">
        <w:rPr>
          <w:rFonts w:ascii="세이브더칠드런 Light" w:eastAsia="세이브더칠드런 Light" w:hAnsi="세이브더칠드런 Light" w:cs="굴림" w:hint="eastAsia"/>
          <w:spacing w:val="-14"/>
          <w:kern w:val="0"/>
          <w:szCs w:val="20"/>
        </w:rPr>
        <w:t xml:space="preserve">해당 기관에 한하여 </w:t>
      </w:r>
      <w:r w:rsidRPr="002A2453">
        <w:rPr>
          <w:rFonts w:ascii="세이브더칠드런 Light" w:eastAsia="세이브더칠드런 Light" w:hAnsi="세이브더칠드런 Light" w:cs="굴림" w:hint="eastAsia"/>
          <w:spacing w:val="-14"/>
          <w:kern w:val="0"/>
          <w:szCs w:val="20"/>
        </w:rPr>
        <w:t>제출해야하는 서류</w:t>
      </w:r>
      <w:r w:rsidR="003425C1" w:rsidRPr="002A2453">
        <w:rPr>
          <w:rFonts w:ascii="세이브더칠드런 Light" w:eastAsia="세이브더칠드런 Light" w:hAnsi="세이브더칠드런 Light" w:cs="굴림" w:hint="eastAsia"/>
          <w:spacing w:val="-14"/>
          <w:kern w:val="0"/>
          <w:szCs w:val="20"/>
        </w:rPr>
        <w:t>이며,</w:t>
      </w:r>
      <w:r w:rsidR="00385FCE" w:rsidRPr="002A2453">
        <w:rPr>
          <w:rFonts w:ascii="세이브더칠드런 Light" w:eastAsia="세이브더칠드런 Light" w:hAnsi="세이브더칠드런 Light" w:cs="굴림"/>
          <w:spacing w:val="-14"/>
          <w:kern w:val="0"/>
          <w:szCs w:val="20"/>
        </w:rPr>
        <w:t xml:space="preserve"> </w:t>
      </w:r>
      <w:r w:rsidR="00385FCE" w:rsidRPr="002A2453">
        <w:rPr>
          <w:rFonts w:ascii="세이브더칠드런 Light" w:eastAsia="세이브더칠드런 Light" w:hAnsi="세이브더칠드런 Light" w:cs="굴림" w:hint="eastAsia"/>
          <w:spacing w:val="-14"/>
          <w:kern w:val="0"/>
          <w:szCs w:val="20"/>
        </w:rPr>
        <w:t xml:space="preserve">추후 제출 필요한 서류 및 양식 </w:t>
      </w:r>
    </w:p>
    <w:p w14:paraId="6C51AF96" w14:textId="5DF6EE10" w:rsidR="00E87CA1" w:rsidRPr="002A2453" w:rsidRDefault="00074113" w:rsidP="00AF3B13">
      <w:pPr>
        <w:wordWrap/>
        <w:snapToGrid w:val="0"/>
        <w:spacing w:after="0" w:line="20" w:lineRule="atLeast"/>
        <w:ind w:leftChars="200" w:left="560" w:hangingChars="100" w:hanging="160"/>
        <w:jc w:val="left"/>
        <w:textAlignment w:val="baseline"/>
        <w:rPr>
          <w:rFonts w:ascii="세이브더칠드런 Light" w:eastAsia="세이브더칠드런 Light" w:hAnsi="세이브더칠드런 Light" w:cs="굴림"/>
          <w:spacing w:val="-14"/>
          <w:kern w:val="0"/>
          <w:szCs w:val="20"/>
        </w:rPr>
      </w:pPr>
      <w:r>
        <w:rPr>
          <w:rFonts w:ascii="세이브더칠드런 Light" w:eastAsia="세이브더칠드런 Light" w:hAnsi="세이브더칠드런 Light" w:cs="굴림" w:hint="eastAsia"/>
          <w:spacing w:val="-14"/>
          <w:kern w:val="0"/>
          <w:szCs w:val="20"/>
        </w:rPr>
        <w:t>3</w:t>
      </w:r>
      <w:r w:rsidR="00385FCE" w:rsidRPr="002A2453">
        <w:rPr>
          <w:rFonts w:ascii="세이브더칠드런 Light" w:eastAsia="세이브더칠드런 Light" w:hAnsi="세이브더칠드런 Light" w:cs="굴림" w:hint="eastAsia"/>
          <w:spacing w:val="-14"/>
          <w:kern w:val="0"/>
          <w:szCs w:val="20"/>
        </w:rPr>
        <w:t>제공 예정임.</w:t>
      </w:r>
    </w:p>
    <w:p w14:paraId="53463D2B" w14:textId="4837FCF2" w:rsidR="00A32320" w:rsidRDefault="00A32320" w:rsidP="00AF3B13">
      <w:pPr>
        <w:wordWrap/>
        <w:snapToGrid w:val="0"/>
        <w:spacing w:after="0" w:line="20" w:lineRule="atLeast"/>
        <w:ind w:leftChars="200" w:left="572" w:hangingChars="100" w:hanging="172"/>
        <w:jc w:val="left"/>
        <w:textAlignment w:val="baseline"/>
        <w:rPr>
          <w:rFonts w:asciiTheme="minorEastAsia" w:hAnsiTheme="minorEastAsia" w:cs="굴림"/>
          <w:spacing w:val="-14"/>
          <w:kern w:val="0"/>
          <w:szCs w:val="20"/>
        </w:rPr>
      </w:pPr>
    </w:p>
    <w:p w14:paraId="26EFB1C6" w14:textId="77777777" w:rsidR="00F870C0" w:rsidRPr="00A32320" w:rsidRDefault="00F870C0" w:rsidP="00AF3B13">
      <w:pPr>
        <w:wordWrap/>
        <w:snapToGrid w:val="0"/>
        <w:spacing w:after="0" w:line="20" w:lineRule="atLeast"/>
        <w:ind w:leftChars="200" w:left="572" w:hangingChars="100" w:hanging="172"/>
        <w:jc w:val="left"/>
        <w:textAlignment w:val="baseline"/>
        <w:rPr>
          <w:rFonts w:asciiTheme="minorEastAsia" w:hAnsiTheme="minorEastAsia" w:cs="굴림"/>
          <w:spacing w:val="-14"/>
          <w:kern w:val="0"/>
          <w:szCs w:val="20"/>
        </w:rPr>
      </w:pPr>
    </w:p>
    <w:p w14:paraId="60DB9591" w14:textId="23BE3BE3" w:rsidR="006C50F2" w:rsidRPr="002A2453" w:rsidRDefault="006C50F2" w:rsidP="00AF3B13">
      <w:pPr>
        <w:wordWrap/>
        <w:snapToGrid w:val="0"/>
        <w:spacing w:line="20" w:lineRule="atLeast"/>
        <w:jc w:val="left"/>
        <w:textAlignment w:val="baseline"/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28"/>
          <w:szCs w:val="28"/>
        </w:rPr>
      </w:pPr>
      <w:r w:rsidRPr="002A2453">
        <w:rPr>
          <w:rFonts w:ascii="세이브더칠드런 Medium" w:eastAsia="세이브더칠드런 Medium" w:hAnsi="세이브더칠드런 Medium" w:cs="굴림"/>
          <w:b/>
          <w:bCs/>
          <w:spacing w:val="-14"/>
          <w:kern w:val="0"/>
          <w:sz w:val="28"/>
          <w:szCs w:val="28"/>
        </w:rPr>
        <w:t xml:space="preserve">3. </w:t>
      </w:r>
      <w:r w:rsidRPr="002A2453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>제출</w:t>
      </w:r>
      <w:r w:rsidR="00DA5378" w:rsidRPr="002A2453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 xml:space="preserve"> </w:t>
      </w:r>
      <w:r w:rsidRPr="002A2453">
        <w:rPr>
          <w:rFonts w:ascii="세이브더칠드런 Medium" w:eastAsia="세이브더칠드런 Medium" w:hAnsi="세이브더칠드런 Medium" w:cs="굴림" w:hint="eastAsia"/>
          <w:b/>
          <w:bCs/>
          <w:spacing w:val="-14"/>
          <w:kern w:val="0"/>
          <w:sz w:val="28"/>
          <w:szCs w:val="28"/>
        </w:rPr>
        <w:t>방법</w:t>
      </w:r>
    </w:p>
    <w:p w14:paraId="52AEDC87" w14:textId="11D61B43" w:rsidR="00E8706E" w:rsidRPr="00F870C0" w:rsidRDefault="00CE1443" w:rsidP="00F870C0">
      <w:pPr>
        <w:wordWrap/>
        <w:snapToGrid w:val="0"/>
        <w:spacing w:after="0" w:line="276" w:lineRule="auto"/>
        <w:jc w:val="left"/>
        <w:textAlignment w:val="baseline"/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</w:pPr>
      <w:r w:rsidRPr="002A2453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 </w:t>
      </w:r>
      <w:r w:rsidR="00E15984" w:rsidRPr="002A2453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 </w:t>
      </w:r>
      <w:r w:rsidR="00C432CE" w:rsidRPr="00F870C0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- </w:t>
      </w:r>
      <w:proofErr w:type="spellStart"/>
      <w:r w:rsidR="00E8706E" w:rsidRPr="00F870C0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세이브더칠드런</w:t>
      </w:r>
      <w:proofErr w:type="spellEnd"/>
      <w:r w:rsidR="00E8706E" w:rsidRPr="00F870C0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</w:t>
      </w:r>
      <w:r w:rsidR="003F03E9" w:rsidRPr="00F870C0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중</w:t>
      </w:r>
      <w:r w:rsidR="00E8706E" w:rsidRPr="00F870C0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부지역</w:t>
      </w:r>
      <w:r w:rsidR="006C062B" w:rsidRPr="00F870C0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본부</w:t>
      </w:r>
      <w:r w:rsidR="00BB7738" w:rsidRPr="00F870C0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대전아동권리센터 </w:t>
      </w:r>
      <w:r w:rsidR="006C062B" w:rsidRPr="00F870C0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메일로 </w:t>
      </w:r>
      <w:r w:rsidR="00DA5378" w:rsidRPr="00F870C0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신청 서류 일체 발송</w:t>
      </w:r>
    </w:p>
    <w:p w14:paraId="6E590BE1" w14:textId="497A177A" w:rsidR="00A924F4" w:rsidRPr="00F870C0" w:rsidRDefault="00E8706E" w:rsidP="00F870C0">
      <w:pPr>
        <w:wordWrap/>
        <w:snapToGrid w:val="0"/>
        <w:spacing w:after="0" w:line="240" w:lineRule="auto"/>
        <w:jc w:val="left"/>
        <w:textAlignment w:val="baseline"/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</w:pPr>
      <w:r w:rsidRPr="00F870C0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   - </w:t>
      </w:r>
      <w:proofErr w:type="gramStart"/>
      <w:r w:rsidR="00A924F4" w:rsidRPr="00F870C0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문의사항 </w:t>
      </w:r>
      <w:r w:rsidR="00A924F4" w:rsidRPr="00F870C0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>:</w:t>
      </w:r>
      <w:proofErr w:type="gramEnd"/>
      <w:r w:rsidR="00A924F4" w:rsidRPr="00F870C0">
        <w:rPr>
          <w:rFonts w:ascii="세이브더칠드런 Light" w:eastAsia="세이브더칠드런 Light" w:hAnsi="세이브더칠드런 Light" w:cs="굴림"/>
          <w:bCs/>
          <w:spacing w:val="-14"/>
          <w:kern w:val="0"/>
          <w:sz w:val="22"/>
        </w:rPr>
        <w:t xml:space="preserve"> </w:t>
      </w:r>
      <w:proofErr w:type="spellStart"/>
      <w:r w:rsidRPr="00F870C0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세이브더칠드런</w:t>
      </w:r>
      <w:proofErr w:type="spellEnd"/>
      <w:r w:rsidRPr="00F870C0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</w:t>
      </w:r>
      <w:r w:rsidR="003F03E9" w:rsidRPr="00F870C0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중</w:t>
      </w:r>
      <w:r w:rsidRPr="00F870C0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부지역본부 대전아동권리센터 </w:t>
      </w:r>
      <w:r w:rsidR="003F03E9" w:rsidRPr="00F870C0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>최미영</w:t>
      </w:r>
      <w:r w:rsidRPr="00F870C0">
        <w:rPr>
          <w:rFonts w:ascii="세이브더칠드런 Light" w:eastAsia="세이브더칠드런 Light" w:hAnsi="세이브더칠드런 Light" w:cs="굴림" w:hint="eastAsia"/>
          <w:bCs/>
          <w:spacing w:val="-14"/>
          <w:kern w:val="0"/>
          <w:sz w:val="22"/>
        </w:rPr>
        <w:t xml:space="preserve"> 대리 </w:t>
      </w:r>
    </w:p>
    <w:p w14:paraId="2C1CF8B2" w14:textId="4B8B090B" w:rsidR="00A32320" w:rsidRPr="00F870C0" w:rsidRDefault="00E8706E" w:rsidP="00F870C0">
      <w:pPr>
        <w:wordWrap/>
        <w:snapToGrid w:val="0"/>
        <w:spacing w:before="240" w:after="0" w:line="240" w:lineRule="auto"/>
        <w:jc w:val="left"/>
        <w:textAlignment w:val="baseline"/>
        <w:rPr>
          <w:rFonts w:ascii="세이브더칠드런 Light" w:eastAsia="세이브더칠드런 Light" w:hAnsi="세이브더칠드런 Light" w:cs="굴림"/>
          <w:color w:val="000000" w:themeColor="text1"/>
          <w:spacing w:val="-14"/>
          <w:kern w:val="0"/>
          <w:sz w:val="22"/>
        </w:rPr>
      </w:pPr>
      <w:r w:rsidRPr="00F870C0">
        <w:rPr>
          <w:rFonts w:ascii="세이브더칠드런 Light" w:eastAsia="세이브더칠드런 Light" w:hAnsi="세이브더칠드런 Light" w:cs="굴림"/>
          <w:bCs/>
          <w:color w:val="000000" w:themeColor="text1"/>
          <w:spacing w:val="-14"/>
          <w:kern w:val="0"/>
          <w:sz w:val="22"/>
        </w:rPr>
        <w:t xml:space="preserve"> </w:t>
      </w:r>
      <w:r w:rsidR="000B27A4" w:rsidRPr="00F870C0">
        <w:rPr>
          <w:rFonts w:ascii="세이브더칠드런 Light" w:eastAsia="세이브더칠드런 Light" w:hAnsi="세이브더칠드런 Light" w:cs="굴림" w:hint="eastAsia"/>
          <w:bCs/>
          <w:color w:val="000000" w:themeColor="text1"/>
          <w:spacing w:val="-14"/>
          <w:kern w:val="0"/>
          <w:sz w:val="22"/>
        </w:rPr>
        <w:t xml:space="preserve"> </w:t>
      </w:r>
      <w:r w:rsidR="000B27A4" w:rsidRPr="00F870C0">
        <w:rPr>
          <w:rFonts w:ascii="세이브더칠드런 Light" w:eastAsia="세이브더칠드런 Light" w:hAnsi="세이브더칠드런 Light" w:cs="굴림"/>
          <w:bCs/>
          <w:color w:val="000000" w:themeColor="text1"/>
          <w:spacing w:val="-14"/>
          <w:kern w:val="0"/>
          <w:sz w:val="22"/>
        </w:rPr>
        <w:t xml:space="preserve">                 </w:t>
      </w:r>
      <w:r w:rsidR="000B27A4" w:rsidRPr="00F870C0">
        <w:rPr>
          <w:rFonts w:ascii="세이브더칠드런 Light" w:eastAsia="세이브더칠드런 Light" w:hAnsi="세이브더칠드런 Light" w:cs="굴림" w:hint="eastAsia"/>
          <w:bCs/>
          <w:color w:val="000000" w:themeColor="text1"/>
          <w:spacing w:val="-14"/>
          <w:kern w:val="0"/>
          <w:sz w:val="22"/>
        </w:rPr>
        <w:t>전화:</w:t>
      </w:r>
      <w:r w:rsidR="000B27A4" w:rsidRPr="00F870C0">
        <w:rPr>
          <w:rFonts w:ascii="세이브더칠드런 Light" w:eastAsia="세이브더칠드런 Light" w:hAnsi="세이브더칠드런 Light" w:cs="굴림"/>
          <w:bCs/>
          <w:color w:val="000000" w:themeColor="text1"/>
          <w:spacing w:val="-14"/>
          <w:kern w:val="0"/>
          <w:sz w:val="22"/>
        </w:rPr>
        <w:t xml:space="preserve"> </w:t>
      </w:r>
      <w:r w:rsidRPr="00F870C0">
        <w:rPr>
          <w:rFonts w:ascii="세이브더칠드런 Light" w:eastAsia="세이브더칠드런 Light" w:hAnsi="세이브더칠드런 Light" w:cs="굴림"/>
          <w:bCs/>
          <w:color w:val="000000" w:themeColor="text1"/>
          <w:spacing w:val="-14"/>
          <w:kern w:val="0"/>
          <w:sz w:val="22"/>
        </w:rPr>
        <w:t>042-826-0161</w:t>
      </w:r>
      <w:r w:rsidR="00F870C0" w:rsidRPr="00F870C0">
        <w:rPr>
          <w:rFonts w:ascii="세이브더칠드런 Light" w:eastAsia="세이브더칠드런 Light" w:hAnsi="세이브더칠드런 Light" w:cs="굴림"/>
          <w:color w:val="000000" w:themeColor="text1"/>
          <w:spacing w:val="-14"/>
          <w:kern w:val="0"/>
          <w:sz w:val="22"/>
        </w:rPr>
        <w:t>,</w:t>
      </w:r>
      <w:r w:rsidRPr="00F870C0">
        <w:rPr>
          <w:rFonts w:ascii="세이브더칠드런 Light" w:eastAsia="세이브더칠드런 Light" w:hAnsi="세이브더칠드런 Light" w:cs="굴림"/>
          <w:color w:val="000000" w:themeColor="text1"/>
          <w:spacing w:val="-14"/>
          <w:kern w:val="0"/>
          <w:sz w:val="22"/>
        </w:rPr>
        <w:t xml:space="preserve"> </w:t>
      </w:r>
      <w:proofErr w:type="gramStart"/>
      <w:r w:rsidRPr="00F870C0">
        <w:rPr>
          <w:rFonts w:ascii="세이브더칠드런 Light" w:eastAsia="세이브더칠드런 Light" w:hAnsi="세이브더칠드런 Light" w:cs="굴림" w:hint="eastAsia"/>
          <w:color w:val="000000" w:themeColor="text1"/>
          <w:spacing w:val="-14"/>
          <w:kern w:val="0"/>
          <w:sz w:val="22"/>
        </w:rPr>
        <w:t xml:space="preserve">이메일 </w:t>
      </w:r>
      <w:r w:rsidRPr="00F870C0">
        <w:rPr>
          <w:rFonts w:ascii="세이브더칠드런 Light" w:eastAsia="세이브더칠드런 Light" w:hAnsi="세이브더칠드런 Light" w:cs="굴림"/>
          <w:color w:val="000000" w:themeColor="text1"/>
          <w:spacing w:val="-14"/>
          <w:kern w:val="0"/>
          <w:sz w:val="22"/>
        </w:rPr>
        <w:t>:</w:t>
      </w:r>
      <w:proofErr w:type="gramEnd"/>
      <w:r w:rsidRPr="00F870C0">
        <w:rPr>
          <w:rFonts w:ascii="세이브더칠드런 Light" w:eastAsia="세이브더칠드런 Light" w:hAnsi="세이브더칠드런 Light" w:cs="굴림"/>
          <w:color w:val="000000" w:themeColor="text1"/>
          <w:spacing w:val="-14"/>
          <w:kern w:val="0"/>
          <w:sz w:val="22"/>
        </w:rPr>
        <w:t xml:space="preserve"> </w:t>
      </w:r>
      <w:r w:rsidR="003F03E9" w:rsidRPr="00F870C0">
        <w:rPr>
          <w:rFonts w:ascii="세이브더칠드런 Light" w:eastAsia="세이브더칠드런 Light" w:hAnsi="세이브더칠드런 Light"/>
          <w:color w:val="000000" w:themeColor="text1"/>
          <w:szCs w:val="20"/>
        </w:rPr>
        <w:t>djchild@sc.or.kr</w:t>
      </w:r>
    </w:p>
    <w:sectPr w:rsidR="00A32320" w:rsidRPr="00F870C0" w:rsidSect="001C0C09">
      <w:headerReference w:type="default" r:id="rId9"/>
      <w:footerReference w:type="default" r:id="rId10"/>
      <w:headerReference w:type="first" r:id="rId11"/>
      <w:pgSz w:w="11906" w:h="16838"/>
      <w:pgMar w:top="1701" w:right="1440" w:bottom="1440" w:left="1440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5831" w14:textId="77777777" w:rsidR="00B648B8" w:rsidRDefault="00B648B8" w:rsidP="008E5D94">
      <w:pPr>
        <w:spacing w:after="0" w:line="240" w:lineRule="auto"/>
      </w:pPr>
      <w:r>
        <w:separator/>
      </w:r>
    </w:p>
  </w:endnote>
  <w:endnote w:type="continuationSeparator" w:id="0">
    <w:p w14:paraId="5E2701C5" w14:textId="77777777" w:rsidR="00B648B8" w:rsidRDefault="00B648B8" w:rsidP="008E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세이브더칠드런 Light">
    <w:panose1 w:val="02020603020101020101"/>
    <w:charset w:val="81"/>
    <w:family w:val="roman"/>
    <w:pitch w:val="variable"/>
    <w:sig w:usb0="800002A7" w:usb1="09D77CF9" w:usb2="00000010" w:usb3="00000000" w:csb0="00080001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세이브더칠드런 Medium">
    <w:panose1 w:val="02020603020101020101"/>
    <w:charset w:val="81"/>
    <w:family w:val="roman"/>
    <w:pitch w:val="variable"/>
    <w:sig w:usb0="800002A7" w:usb1="09D77CF9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4561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9273BE" w14:textId="1B756C1B" w:rsidR="00F8327D" w:rsidRDefault="00F8327D">
            <w:pPr>
              <w:pStyle w:val="a4"/>
              <w:jc w:val="right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03E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03E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6F470C" w14:textId="699E13A3" w:rsidR="00F8327D" w:rsidRDefault="00387088" w:rsidP="00387088">
    <w:pPr>
      <w:pStyle w:val="a4"/>
      <w:tabs>
        <w:tab w:val="clear" w:pos="4513"/>
        <w:tab w:val="clear" w:pos="9026"/>
        <w:tab w:val="left" w:pos="716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0738" w14:textId="77777777" w:rsidR="00B648B8" w:rsidRDefault="00B648B8" w:rsidP="008E5D94">
      <w:pPr>
        <w:spacing w:after="0" w:line="240" w:lineRule="auto"/>
      </w:pPr>
      <w:r>
        <w:separator/>
      </w:r>
    </w:p>
  </w:footnote>
  <w:footnote w:type="continuationSeparator" w:id="0">
    <w:p w14:paraId="55EF616F" w14:textId="77777777" w:rsidR="00B648B8" w:rsidRDefault="00B648B8" w:rsidP="008E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B215" w14:textId="1C626E57" w:rsidR="00F8327D" w:rsidRDefault="000039F3" w:rsidP="000039F3">
    <w:pPr>
      <w:pStyle w:val="a3"/>
    </w:pPr>
    <w:r>
      <w:rPr>
        <w:noProof/>
      </w:rPr>
      <w:drawing>
        <wp:inline distT="0" distB="0" distL="0" distR="0" wp14:anchorId="072FAEE4" wp14:editId="3B697FB0">
          <wp:extent cx="1240790" cy="388587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0801" cy="401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088">
      <w:rPr>
        <w:noProof/>
      </w:rPr>
      <w:drawing>
        <wp:anchor distT="0" distB="0" distL="114300" distR="114300" simplePos="0" relativeHeight="251668480" behindDoc="0" locked="0" layoutInCell="1" allowOverlap="1" wp14:anchorId="4A7E4264" wp14:editId="3570918E">
          <wp:simplePos x="0" y="0"/>
          <wp:positionH relativeFrom="column">
            <wp:posOffset>4508488</wp:posOffset>
          </wp:positionH>
          <wp:positionV relativeFrom="paragraph">
            <wp:posOffset>-6985</wp:posOffset>
          </wp:positionV>
          <wp:extent cx="1833531" cy="456656"/>
          <wp:effectExtent l="0" t="0" r="0" b="0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그림 1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531" cy="45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CF8" w14:textId="04CB0AAC" w:rsidR="00F8327D" w:rsidRDefault="00D27699">
    <w:pPr>
      <w:pStyle w:val="a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B35E5D0" wp14:editId="0AFF957B">
          <wp:simplePos x="0" y="0"/>
          <wp:positionH relativeFrom="column">
            <wp:posOffset>4267200</wp:posOffset>
          </wp:positionH>
          <wp:positionV relativeFrom="paragraph">
            <wp:posOffset>-7620</wp:posOffset>
          </wp:positionV>
          <wp:extent cx="1533525" cy="381937"/>
          <wp:effectExtent l="0" t="0" r="0" b="0"/>
          <wp:wrapNone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381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39F3">
      <w:rPr>
        <w:noProof/>
      </w:rPr>
      <w:drawing>
        <wp:inline distT="0" distB="0" distL="0" distR="0" wp14:anchorId="0CA29408" wp14:editId="48D407CE">
          <wp:extent cx="1133475" cy="36893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4967" cy="37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BB8"/>
    <w:multiLevelType w:val="hybridMultilevel"/>
    <w:tmpl w:val="AF5CCA9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F712286A">
      <w:start w:val="1"/>
      <w:numFmt w:val="decimal"/>
      <w:lvlText w:val="%2."/>
      <w:lvlJc w:val="left"/>
      <w:pPr>
        <w:ind w:left="400" w:hanging="400"/>
      </w:pPr>
      <w:rPr>
        <w:rFonts w:asciiTheme="minorEastAsia" w:eastAsiaTheme="minorEastAsia" w:hAnsiTheme="minorEastAsia" w:cs="굴림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470F6C"/>
    <w:multiLevelType w:val="hybridMultilevel"/>
    <w:tmpl w:val="B1CA3A6A"/>
    <w:lvl w:ilvl="0" w:tplc="8DE0723C">
      <w:start w:val="1"/>
      <w:numFmt w:val="decimal"/>
      <w:lvlText w:val="%1)"/>
      <w:lvlJc w:val="left"/>
      <w:pPr>
        <w:ind w:left="113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30" w:hanging="400"/>
      </w:pPr>
    </w:lvl>
    <w:lvl w:ilvl="2" w:tplc="0409001B" w:tentative="1">
      <w:start w:val="1"/>
      <w:numFmt w:val="lowerRoman"/>
      <w:lvlText w:val="%3."/>
      <w:lvlJc w:val="right"/>
      <w:pPr>
        <w:ind w:left="1930" w:hanging="400"/>
      </w:p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2" w15:restartNumberingAfterBreak="0">
    <w:nsid w:val="09A06A6A"/>
    <w:multiLevelType w:val="hybridMultilevel"/>
    <w:tmpl w:val="31F257F8"/>
    <w:lvl w:ilvl="0" w:tplc="0409000F">
      <w:start w:val="1"/>
      <w:numFmt w:val="decimal"/>
      <w:lvlText w:val="%1."/>
      <w:lvlJc w:val="left"/>
      <w:pPr>
        <w:ind w:left="1012" w:hanging="400"/>
      </w:pPr>
    </w:lvl>
    <w:lvl w:ilvl="1" w:tplc="0409000F">
      <w:start w:val="1"/>
      <w:numFmt w:val="decimal"/>
      <w:lvlText w:val="%2."/>
      <w:lvlJc w:val="left"/>
      <w:pPr>
        <w:ind w:left="1412" w:hanging="400"/>
      </w:pPr>
    </w:lvl>
    <w:lvl w:ilvl="2" w:tplc="0409001B" w:tentative="1">
      <w:start w:val="1"/>
      <w:numFmt w:val="lowerRoman"/>
      <w:lvlText w:val="%3."/>
      <w:lvlJc w:val="right"/>
      <w:pPr>
        <w:ind w:left="1812" w:hanging="400"/>
      </w:pPr>
    </w:lvl>
    <w:lvl w:ilvl="3" w:tplc="0409000F" w:tentative="1">
      <w:start w:val="1"/>
      <w:numFmt w:val="decimal"/>
      <w:lvlText w:val="%4."/>
      <w:lvlJc w:val="left"/>
      <w:pPr>
        <w:ind w:left="2212" w:hanging="400"/>
      </w:pPr>
    </w:lvl>
    <w:lvl w:ilvl="4" w:tplc="04090019" w:tentative="1">
      <w:start w:val="1"/>
      <w:numFmt w:val="upperLetter"/>
      <w:lvlText w:val="%5."/>
      <w:lvlJc w:val="left"/>
      <w:pPr>
        <w:ind w:left="2612" w:hanging="400"/>
      </w:pPr>
    </w:lvl>
    <w:lvl w:ilvl="5" w:tplc="0409001B" w:tentative="1">
      <w:start w:val="1"/>
      <w:numFmt w:val="lowerRoman"/>
      <w:lvlText w:val="%6."/>
      <w:lvlJc w:val="right"/>
      <w:pPr>
        <w:ind w:left="3012" w:hanging="400"/>
      </w:pPr>
    </w:lvl>
    <w:lvl w:ilvl="6" w:tplc="0409000F" w:tentative="1">
      <w:start w:val="1"/>
      <w:numFmt w:val="decimal"/>
      <w:lvlText w:val="%7."/>
      <w:lvlJc w:val="left"/>
      <w:pPr>
        <w:ind w:left="3412" w:hanging="400"/>
      </w:pPr>
    </w:lvl>
    <w:lvl w:ilvl="7" w:tplc="04090019" w:tentative="1">
      <w:start w:val="1"/>
      <w:numFmt w:val="upperLetter"/>
      <w:lvlText w:val="%8."/>
      <w:lvlJc w:val="left"/>
      <w:pPr>
        <w:ind w:left="3812" w:hanging="400"/>
      </w:pPr>
    </w:lvl>
    <w:lvl w:ilvl="8" w:tplc="0409001B" w:tentative="1">
      <w:start w:val="1"/>
      <w:numFmt w:val="lowerRoman"/>
      <w:lvlText w:val="%9."/>
      <w:lvlJc w:val="right"/>
      <w:pPr>
        <w:ind w:left="4212" w:hanging="400"/>
      </w:pPr>
    </w:lvl>
  </w:abstractNum>
  <w:abstractNum w:abstractNumId="3" w15:restartNumberingAfterBreak="0">
    <w:nsid w:val="0A9943D4"/>
    <w:multiLevelType w:val="hybridMultilevel"/>
    <w:tmpl w:val="EBDE2848"/>
    <w:lvl w:ilvl="0" w:tplc="425629EE">
      <w:start w:val="4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" w15:restartNumberingAfterBreak="0">
    <w:nsid w:val="111D3134"/>
    <w:multiLevelType w:val="hybridMultilevel"/>
    <w:tmpl w:val="9104AA52"/>
    <w:lvl w:ilvl="0" w:tplc="0409000F">
      <w:start w:val="1"/>
      <w:numFmt w:val="decimal"/>
      <w:lvlText w:val="%1."/>
      <w:lvlJc w:val="left"/>
      <w:pPr>
        <w:ind w:left="1012" w:hanging="400"/>
      </w:pPr>
    </w:lvl>
    <w:lvl w:ilvl="1" w:tplc="04090019" w:tentative="1">
      <w:start w:val="1"/>
      <w:numFmt w:val="upperLetter"/>
      <w:lvlText w:val="%2."/>
      <w:lvlJc w:val="left"/>
      <w:pPr>
        <w:ind w:left="1412" w:hanging="400"/>
      </w:pPr>
    </w:lvl>
    <w:lvl w:ilvl="2" w:tplc="0409001B" w:tentative="1">
      <w:start w:val="1"/>
      <w:numFmt w:val="lowerRoman"/>
      <w:lvlText w:val="%3."/>
      <w:lvlJc w:val="right"/>
      <w:pPr>
        <w:ind w:left="1812" w:hanging="400"/>
      </w:pPr>
    </w:lvl>
    <w:lvl w:ilvl="3" w:tplc="0409000F" w:tentative="1">
      <w:start w:val="1"/>
      <w:numFmt w:val="decimal"/>
      <w:lvlText w:val="%4."/>
      <w:lvlJc w:val="left"/>
      <w:pPr>
        <w:ind w:left="2212" w:hanging="400"/>
      </w:pPr>
    </w:lvl>
    <w:lvl w:ilvl="4" w:tplc="04090019" w:tentative="1">
      <w:start w:val="1"/>
      <w:numFmt w:val="upperLetter"/>
      <w:lvlText w:val="%5."/>
      <w:lvlJc w:val="left"/>
      <w:pPr>
        <w:ind w:left="2612" w:hanging="400"/>
      </w:pPr>
    </w:lvl>
    <w:lvl w:ilvl="5" w:tplc="0409001B" w:tentative="1">
      <w:start w:val="1"/>
      <w:numFmt w:val="lowerRoman"/>
      <w:lvlText w:val="%6."/>
      <w:lvlJc w:val="right"/>
      <w:pPr>
        <w:ind w:left="3012" w:hanging="400"/>
      </w:pPr>
    </w:lvl>
    <w:lvl w:ilvl="6" w:tplc="0409000F" w:tentative="1">
      <w:start w:val="1"/>
      <w:numFmt w:val="decimal"/>
      <w:lvlText w:val="%7."/>
      <w:lvlJc w:val="left"/>
      <w:pPr>
        <w:ind w:left="3412" w:hanging="400"/>
      </w:pPr>
    </w:lvl>
    <w:lvl w:ilvl="7" w:tplc="04090019" w:tentative="1">
      <w:start w:val="1"/>
      <w:numFmt w:val="upperLetter"/>
      <w:lvlText w:val="%8."/>
      <w:lvlJc w:val="left"/>
      <w:pPr>
        <w:ind w:left="3812" w:hanging="400"/>
      </w:pPr>
    </w:lvl>
    <w:lvl w:ilvl="8" w:tplc="0409001B" w:tentative="1">
      <w:start w:val="1"/>
      <w:numFmt w:val="lowerRoman"/>
      <w:lvlText w:val="%9."/>
      <w:lvlJc w:val="right"/>
      <w:pPr>
        <w:ind w:left="4212" w:hanging="400"/>
      </w:pPr>
    </w:lvl>
  </w:abstractNum>
  <w:abstractNum w:abstractNumId="5" w15:restartNumberingAfterBreak="0">
    <w:nsid w:val="13DB61F2"/>
    <w:multiLevelType w:val="hybridMultilevel"/>
    <w:tmpl w:val="BE1CC9A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6100957"/>
    <w:multiLevelType w:val="hybridMultilevel"/>
    <w:tmpl w:val="F4D88E08"/>
    <w:lvl w:ilvl="0" w:tplc="8DE0723C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6B7111E"/>
    <w:multiLevelType w:val="hybridMultilevel"/>
    <w:tmpl w:val="86283396"/>
    <w:lvl w:ilvl="0" w:tplc="92984AA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C3964AE"/>
    <w:multiLevelType w:val="hybridMultilevel"/>
    <w:tmpl w:val="466CF2B6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CB8737E"/>
    <w:multiLevelType w:val="hybridMultilevel"/>
    <w:tmpl w:val="13D0666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1DB02960"/>
    <w:multiLevelType w:val="hybridMultilevel"/>
    <w:tmpl w:val="1812D0D4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D50E042C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1876F05"/>
    <w:multiLevelType w:val="hybridMultilevel"/>
    <w:tmpl w:val="1812D0D4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D50E042C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9D92466"/>
    <w:multiLevelType w:val="hybridMultilevel"/>
    <w:tmpl w:val="E6CCAC7A"/>
    <w:lvl w:ilvl="0" w:tplc="CB2AA224">
      <w:start w:val="4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316C3229"/>
    <w:multiLevelType w:val="hybridMultilevel"/>
    <w:tmpl w:val="A418C3AE"/>
    <w:lvl w:ilvl="0" w:tplc="0409000F">
      <w:start w:val="1"/>
      <w:numFmt w:val="decimal"/>
      <w:lvlText w:val="%1."/>
      <w:lvlJc w:val="left"/>
      <w:pPr>
        <w:ind w:left="1436" w:hanging="400"/>
      </w:pPr>
    </w:lvl>
    <w:lvl w:ilvl="1" w:tplc="04090019" w:tentative="1">
      <w:start w:val="1"/>
      <w:numFmt w:val="upperLetter"/>
      <w:lvlText w:val="%2."/>
      <w:lvlJc w:val="left"/>
      <w:pPr>
        <w:ind w:left="1836" w:hanging="400"/>
      </w:pPr>
    </w:lvl>
    <w:lvl w:ilvl="2" w:tplc="0409001B" w:tentative="1">
      <w:start w:val="1"/>
      <w:numFmt w:val="lowerRoman"/>
      <w:lvlText w:val="%3."/>
      <w:lvlJc w:val="right"/>
      <w:pPr>
        <w:ind w:left="2236" w:hanging="400"/>
      </w:pPr>
    </w:lvl>
    <w:lvl w:ilvl="3" w:tplc="0409000F" w:tentative="1">
      <w:start w:val="1"/>
      <w:numFmt w:val="decimal"/>
      <w:lvlText w:val="%4."/>
      <w:lvlJc w:val="left"/>
      <w:pPr>
        <w:ind w:left="2636" w:hanging="400"/>
      </w:pPr>
    </w:lvl>
    <w:lvl w:ilvl="4" w:tplc="04090019" w:tentative="1">
      <w:start w:val="1"/>
      <w:numFmt w:val="upperLetter"/>
      <w:lvlText w:val="%5."/>
      <w:lvlJc w:val="left"/>
      <w:pPr>
        <w:ind w:left="3036" w:hanging="400"/>
      </w:pPr>
    </w:lvl>
    <w:lvl w:ilvl="5" w:tplc="0409001B" w:tentative="1">
      <w:start w:val="1"/>
      <w:numFmt w:val="lowerRoman"/>
      <w:lvlText w:val="%6."/>
      <w:lvlJc w:val="right"/>
      <w:pPr>
        <w:ind w:left="3436" w:hanging="400"/>
      </w:pPr>
    </w:lvl>
    <w:lvl w:ilvl="6" w:tplc="0409000F" w:tentative="1">
      <w:start w:val="1"/>
      <w:numFmt w:val="decimal"/>
      <w:lvlText w:val="%7."/>
      <w:lvlJc w:val="left"/>
      <w:pPr>
        <w:ind w:left="3836" w:hanging="400"/>
      </w:pPr>
    </w:lvl>
    <w:lvl w:ilvl="7" w:tplc="04090019" w:tentative="1">
      <w:start w:val="1"/>
      <w:numFmt w:val="upperLetter"/>
      <w:lvlText w:val="%8."/>
      <w:lvlJc w:val="left"/>
      <w:pPr>
        <w:ind w:left="4236" w:hanging="400"/>
      </w:pPr>
    </w:lvl>
    <w:lvl w:ilvl="8" w:tplc="0409001B" w:tentative="1">
      <w:start w:val="1"/>
      <w:numFmt w:val="lowerRoman"/>
      <w:lvlText w:val="%9."/>
      <w:lvlJc w:val="right"/>
      <w:pPr>
        <w:ind w:left="4636" w:hanging="400"/>
      </w:pPr>
    </w:lvl>
  </w:abstractNum>
  <w:abstractNum w:abstractNumId="14" w15:restartNumberingAfterBreak="0">
    <w:nsid w:val="338E1786"/>
    <w:multiLevelType w:val="hybridMultilevel"/>
    <w:tmpl w:val="27F2E2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48518ED"/>
    <w:multiLevelType w:val="hybridMultilevel"/>
    <w:tmpl w:val="C944A9B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9EC40C4"/>
    <w:multiLevelType w:val="hybridMultilevel"/>
    <w:tmpl w:val="9726FAB8"/>
    <w:lvl w:ilvl="0" w:tplc="69F2E778">
      <w:start w:val="3"/>
      <w:numFmt w:val="bullet"/>
      <w:lvlText w:val="※"/>
      <w:lvlJc w:val="left"/>
      <w:pPr>
        <w:ind w:left="760" w:hanging="360"/>
      </w:pPr>
      <w:rPr>
        <w:rFonts w:ascii="세이브더칠드런 Light" w:eastAsia="세이브더칠드런 Light" w:hAnsi="세이브더칠드런 Light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ABA3EF4"/>
    <w:multiLevelType w:val="hybridMultilevel"/>
    <w:tmpl w:val="BF1E592C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8" w15:restartNumberingAfterBreak="0">
    <w:nsid w:val="3B2A7E72"/>
    <w:multiLevelType w:val="hybridMultilevel"/>
    <w:tmpl w:val="40BE2A40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B3C24A5"/>
    <w:multiLevelType w:val="hybridMultilevel"/>
    <w:tmpl w:val="0C3C9AA2"/>
    <w:lvl w:ilvl="0" w:tplc="8DE0723C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0A07632"/>
    <w:multiLevelType w:val="hybridMultilevel"/>
    <w:tmpl w:val="40E05A8A"/>
    <w:lvl w:ilvl="0" w:tplc="7EA6277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0C503DF"/>
    <w:multiLevelType w:val="hybridMultilevel"/>
    <w:tmpl w:val="51F69A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1D71B7C"/>
    <w:multiLevelType w:val="hybridMultilevel"/>
    <w:tmpl w:val="A418C3AE"/>
    <w:lvl w:ilvl="0" w:tplc="0409000F">
      <w:start w:val="1"/>
      <w:numFmt w:val="decimal"/>
      <w:lvlText w:val="%1."/>
      <w:lvlJc w:val="left"/>
      <w:pPr>
        <w:ind w:left="1436" w:hanging="400"/>
      </w:pPr>
    </w:lvl>
    <w:lvl w:ilvl="1" w:tplc="04090019" w:tentative="1">
      <w:start w:val="1"/>
      <w:numFmt w:val="upperLetter"/>
      <w:lvlText w:val="%2."/>
      <w:lvlJc w:val="left"/>
      <w:pPr>
        <w:ind w:left="1836" w:hanging="400"/>
      </w:pPr>
    </w:lvl>
    <w:lvl w:ilvl="2" w:tplc="0409001B" w:tentative="1">
      <w:start w:val="1"/>
      <w:numFmt w:val="lowerRoman"/>
      <w:lvlText w:val="%3."/>
      <w:lvlJc w:val="right"/>
      <w:pPr>
        <w:ind w:left="2236" w:hanging="400"/>
      </w:pPr>
    </w:lvl>
    <w:lvl w:ilvl="3" w:tplc="0409000F" w:tentative="1">
      <w:start w:val="1"/>
      <w:numFmt w:val="decimal"/>
      <w:lvlText w:val="%4."/>
      <w:lvlJc w:val="left"/>
      <w:pPr>
        <w:ind w:left="2636" w:hanging="400"/>
      </w:pPr>
    </w:lvl>
    <w:lvl w:ilvl="4" w:tplc="04090019" w:tentative="1">
      <w:start w:val="1"/>
      <w:numFmt w:val="upperLetter"/>
      <w:lvlText w:val="%5."/>
      <w:lvlJc w:val="left"/>
      <w:pPr>
        <w:ind w:left="3036" w:hanging="400"/>
      </w:pPr>
    </w:lvl>
    <w:lvl w:ilvl="5" w:tplc="0409001B" w:tentative="1">
      <w:start w:val="1"/>
      <w:numFmt w:val="lowerRoman"/>
      <w:lvlText w:val="%6."/>
      <w:lvlJc w:val="right"/>
      <w:pPr>
        <w:ind w:left="3436" w:hanging="400"/>
      </w:pPr>
    </w:lvl>
    <w:lvl w:ilvl="6" w:tplc="0409000F" w:tentative="1">
      <w:start w:val="1"/>
      <w:numFmt w:val="decimal"/>
      <w:lvlText w:val="%7."/>
      <w:lvlJc w:val="left"/>
      <w:pPr>
        <w:ind w:left="3836" w:hanging="400"/>
      </w:pPr>
    </w:lvl>
    <w:lvl w:ilvl="7" w:tplc="04090019" w:tentative="1">
      <w:start w:val="1"/>
      <w:numFmt w:val="upperLetter"/>
      <w:lvlText w:val="%8."/>
      <w:lvlJc w:val="left"/>
      <w:pPr>
        <w:ind w:left="4236" w:hanging="400"/>
      </w:pPr>
    </w:lvl>
    <w:lvl w:ilvl="8" w:tplc="0409001B" w:tentative="1">
      <w:start w:val="1"/>
      <w:numFmt w:val="lowerRoman"/>
      <w:lvlText w:val="%9."/>
      <w:lvlJc w:val="right"/>
      <w:pPr>
        <w:ind w:left="4636" w:hanging="400"/>
      </w:pPr>
    </w:lvl>
  </w:abstractNum>
  <w:abstractNum w:abstractNumId="23" w15:restartNumberingAfterBreak="0">
    <w:nsid w:val="4521439A"/>
    <w:multiLevelType w:val="hybridMultilevel"/>
    <w:tmpl w:val="3C1C4F12"/>
    <w:lvl w:ilvl="0" w:tplc="0409000F">
      <w:start w:val="1"/>
      <w:numFmt w:val="decimal"/>
      <w:lvlText w:val="%1."/>
      <w:lvlJc w:val="left"/>
      <w:pPr>
        <w:ind w:left="1012" w:hanging="400"/>
      </w:pPr>
    </w:lvl>
    <w:lvl w:ilvl="1" w:tplc="04090019" w:tentative="1">
      <w:start w:val="1"/>
      <w:numFmt w:val="upperLetter"/>
      <w:lvlText w:val="%2."/>
      <w:lvlJc w:val="left"/>
      <w:pPr>
        <w:ind w:left="1412" w:hanging="400"/>
      </w:pPr>
    </w:lvl>
    <w:lvl w:ilvl="2" w:tplc="0409001B" w:tentative="1">
      <w:start w:val="1"/>
      <w:numFmt w:val="lowerRoman"/>
      <w:lvlText w:val="%3."/>
      <w:lvlJc w:val="right"/>
      <w:pPr>
        <w:ind w:left="1812" w:hanging="400"/>
      </w:pPr>
    </w:lvl>
    <w:lvl w:ilvl="3" w:tplc="0409000F" w:tentative="1">
      <w:start w:val="1"/>
      <w:numFmt w:val="decimal"/>
      <w:lvlText w:val="%4."/>
      <w:lvlJc w:val="left"/>
      <w:pPr>
        <w:ind w:left="2212" w:hanging="400"/>
      </w:pPr>
    </w:lvl>
    <w:lvl w:ilvl="4" w:tplc="04090019" w:tentative="1">
      <w:start w:val="1"/>
      <w:numFmt w:val="upperLetter"/>
      <w:lvlText w:val="%5."/>
      <w:lvlJc w:val="left"/>
      <w:pPr>
        <w:ind w:left="2612" w:hanging="400"/>
      </w:pPr>
    </w:lvl>
    <w:lvl w:ilvl="5" w:tplc="0409001B" w:tentative="1">
      <w:start w:val="1"/>
      <w:numFmt w:val="lowerRoman"/>
      <w:lvlText w:val="%6."/>
      <w:lvlJc w:val="right"/>
      <w:pPr>
        <w:ind w:left="3012" w:hanging="400"/>
      </w:pPr>
    </w:lvl>
    <w:lvl w:ilvl="6" w:tplc="0409000F" w:tentative="1">
      <w:start w:val="1"/>
      <w:numFmt w:val="decimal"/>
      <w:lvlText w:val="%7."/>
      <w:lvlJc w:val="left"/>
      <w:pPr>
        <w:ind w:left="3412" w:hanging="400"/>
      </w:pPr>
    </w:lvl>
    <w:lvl w:ilvl="7" w:tplc="04090019" w:tentative="1">
      <w:start w:val="1"/>
      <w:numFmt w:val="upperLetter"/>
      <w:lvlText w:val="%8."/>
      <w:lvlJc w:val="left"/>
      <w:pPr>
        <w:ind w:left="3812" w:hanging="400"/>
      </w:pPr>
    </w:lvl>
    <w:lvl w:ilvl="8" w:tplc="0409001B" w:tentative="1">
      <w:start w:val="1"/>
      <w:numFmt w:val="lowerRoman"/>
      <w:lvlText w:val="%9."/>
      <w:lvlJc w:val="right"/>
      <w:pPr>
        <w:ind w:left="4212" w:hanging="400"/>
      </w:pPr>
    </w:lvl>
  </w:abstractNum>
  <w:abstractNum w:abstractNumId="24" w15:restartNumberingAfterBreak="0">
    <w:nsid w:val="46C236EB"/>
    <w:multiLevelType w:val="hybridMultilevel"/>
    <w:tmpl w:val="1422B18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55015D51"/>
    <w:multiLevelType w:val="hybridMultilevel"/>
    <w:tmpl w:val="921252E8"/>
    <w:lvl w:ilvl="0" w:tplc="0409000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abstractNum w:abstractNumId="26" w15:restartNumberingAfterBreak="0">
    <w:nsid w:val="5A3D2B54"/>
    <w:multiLevelType w:val="hybridMultilevel"/>
    <w:tmpl w:val="3C1C4F12"/>
    <w:lvl w:ilvl="0" w:tplc="0409000F">
      <w:start w:val="1"/>
      <w:numFmt w:val="decimal"/>
      <w:lvlText w:val="%1."/>
      <w:lvlJc w:val="left"/>
      <w:pPr>
        <w:ind w:left="1012" w:hanging="400"/>
      </w:pPr>
    </w:lvl>
    <w:lvl w:ilvl="1" w:tplc="04090019" w:tentative="1">
      <w:start w:val="1"/>
      <w:numFmt w:val="upperLetter"/>
      <w:lvlText w:val="%2."/>
      <w:lvlJc w:val="left"/>
      <w:pPr>
        <w:ind w:left="1412" w:hanging="400"/>
      </w:pPr>
    </w:lvl>
    <w:lvl w:ilvl="2" w:tplc="0409001B" w:tentative="1">
      <w:start w:val="1"/>
      <w:numFmt w:val="lowerRoman"/>
      <w:lvlText w:val="%3."/>
      <w:lvlJc w:val="right"/>
      <w:pPr>
        <w:ind w:left="1812" w:hanging="400"/>
      </w:pPr>
    </w:lvl>
    <w:lvl w:ilvl="3" w:tplc="0409000F" w:tentative="1">
      <w:start w:val="1"/>
      <w:numFmt w:val="decimal"/>
      <w:lvlText w:val="%4."/>
      <w:lvlJc w:val="left"/>
      <w:pPr>
        <w:ind w:left="2212" w:hanging="400"/>
      </w:pPr>
    </w:lvl>
    <w:lvl w:ilvl="4" w:tplc="04090019" w:tentative="1">
      <w:start w:val="1"/>
      <w:numFmt w:val="upperLetter"/>
      <w:lvlText w:val="%5."/>
      <w:lvlJc w:val="left"/>
      <w:pPr>
        <w:ind w:left="2612" w:hanging="400"/>
      </w:pPr>
    </w:lvl>
    <w:lvl w:ilvl="5" w:tplc="0409001B" w:tentative="1">
      <w:start w:val="1"/>
      <w:numFmt w:val="lowerRoman"/>
      <w:lvlText w:val="%6."/>
      <w:lvlJc w:val="right"/>
      <w:pPr>
        <w:ind w:left="3012" w:hanging="400"/>
      </w:pPr>
    </w:lvl>
    <w:lvl w:ilvl="6" w:tplc="0409000F" w:tentative="1">
      <w:start w:val="1"/>
      <w:numFmt w:val="decimal"/>
      <w:lvlText w:val="%7."/>
      <w:lvlJc w:val="left"/>
      <w:pPr>
        <w:ind w:left="3412" w:hanging="400"/>
      </w:pPr>
    </w:lvl>
    <w:lvl w:ilvl="7" w:tplc="04090019" w:tentative="1">
      <w:start w:val="1"/>
      <w:numFmt w:val="upperLetter"/>
      <w:lvlText w:val="%8."/>
      <w:lvlJc w:val="left"/>
      <w:pPr>
        <w:ind w:left="3812" w:hanging="400"/>
      </w:pPr>
    </w:lvl>
    <w:lvl w:ilvl="8" w:tplc="0409001B" w:tentative="1">
      <w:start w:val="1"/>
      <w:numFmt w:val="lowerRoman"/>
      <w:lvlText w:val="%9."/>
      <w:lvlJc w:val="right"/>
      <w:pPr>
        <w:ind w:left="4212" w:hanging="400"/>
      </w:pPr>
    </w:lvl>
  </w:abstractNum>
  <w:abstractNum w:abstractNumId="27" w15:restartNumberingAfterBreak="0">
    <w:nsid w:val="64F43CB0"/>
    <w:multiLevelType w:val="hybridMultilevel"/>
    <w:tmpl w:val="E2D0F19C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65CE617E"/>
    <w:multiLevelType w:val="hybridMultilevel"/>
    <w:tmpl w:val="7D0EED4C"/>
    <w:lvl w:ilvl="0" w:tplc="0A942338">
      <w:start w:val="3"/>
      <w:numFmt w:val="bullet"/>
      <w:lvlText w:val="※"/>
      <w:lvlJc w:val="left"/>
      <w:pPr>
        <w:ind w:left="760" w:hanging="360"/>
      </w:pPr>
      <w:rPr>
        <w:rFonts w:ascii="세이브더칠드런 Light" w:eastAsia="세이브더칠드런 Light" w:hAnsi="세이브더칠드런 Light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C943CFB"/>
    <w:multiLevelType w:val="hybridMultilevel"/>
    <w:tmpl w:val="4386CF54"/>
    <w:lvl w:ilvl="0" w:tplc="7EA6277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75842554"/>
    <w:multiLevelType w:val="hybridMultilevel"/>
    <w:tmpl w:val="02C81568"/>
    <w:lvl w:ilvl="0" w:tplc="7854CD00">
      <w:start w:val="4"/>
      <w:numFmt w:val="decimalEnclosedCircle"/>
      <w:lvlText w:val="%1"/>
      <w:lvlJc w:val="left"/>
      <w:pPr>
        <w:ind w:left="760" w:hanging="360"/>
      </w:pPr>
      <w:rPr>
        <w:rFonts w:asciiTheme="minorEastAsia" w:eastAsiaTheme="minorEastAsia" w:hAnsiTheme="minorEastAsia" w:hint="eastAsia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7"/>
  </w:num>
  <w:num w:numId="2">
    <w:abstractNumId w:val="11"/>
  </w:num>
  <w:num w:numId="3">
    <w:abstractNumId w:val="13"/>
  </w:num>
  <w:num w:numId="4">
    <w:abstractNumId w:val="2"/>
  </w:num>
  <w:num w:numId="5">
    <w:abstractNumId w:val="4"/>
  </w:num>
  <w:num w:numId="6">
    <w:abstractNumId w:val="22"/>
  </w:num>
  <w:num w:numId="7">
    <w:abstractNumId w:val="15"/>
  </w:num>
  <w:num w:numId="8">
    <w:abstractNumId w:val="18"/>
  </w:num>
  <w:num w:numId="9">
    <w:abstractNumId w:val="8"/>
  </w:num>
  <w:num w:numId="10">
    <w:abstractNumId w:val="5"/>
  </w:num>
  <w:num w:numId="11">
    <w:abstractNumId w:val="24"/>
  </w:num>
  <w:num w:numId="12">
    <w:abstractNumId w:val="9"/>
  </w:num>
  <w:num w:numId="13">
    <w:abstractNumId w:val="23"/>
  </w:num>
  <w:num w:numId="14">
    <w:abstractNumId w:val="26"/>
  </w:num>
  <w:num w:numId="15">
    <w:abstractNumId w:val="10"/>
  </w:num>
  <w:num w:numId="16">
    <w:abstractNumId w:val="17"/>
  </w:num>
  <w:num w:numId="17">
    <w:abstractNumId w:val="25"/>
  </w:num>
  <w:num w:numId="18">
    <w:abstractNumId w:val="21"/>
  </w:num>
  <w:num w:numId="19">
    <w:abstractNumId w:val="0"/>
  </w:num>
  <w:num w:numId="20">
    <w:abstractNumId w:val="1"/>
  </w:num>
  <w:num w:numId="21">
    <w:abstractNumId w:val="19"/>
  </w:num>
  <w:num w:numId="22">
    <w:abstractNumId w:val="29"/>
  </w:num>
  <w:num w:numId="23">
    <w:abstractNumId w:val="20"/>
  </w:num>
  <w:num w:numId="24">
    <w:abstractNumId w:val="6"/>
  </w:num>
  <w:num w:numId="25">
    <w:abstractNumId w:val="16"/>
  </w:num>
  <w:num w:numId="26">
    <w:abstractNumId w:val="28"/>
  </w:num>
  <w:num w:numId="27">
    <w:abstractNumId w:val="7"/>
  </w:num>
  <w:num w:numId="28">
    <w:abstractNumId w:val="14"/>
  </w:num>
  <w:num w:numId="29">
    <w:abstractNumId w:val="30"/>
  </w:num>
  <w:num w:numId="30">
    <w:abstractNumId w:val="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94"/>
    <w:rsid w:val="00002DB0"/>
    <w:rsid w:val="000039F3"/>
    <w:rsid w:val="000232A0"/>
    <w:rsid w:val="00032741"/>
    <w:rsid w:val="000461FB"/>
    <w:rsid w:val="000633F6"/>
    <w:rsid w:val="00074113"/>
    <w:rsid w:val="00094637"/>
    <w:rsid w:val="00094B38"/>
    <w:rsid w:val="000976B3"/>
    <w:rsid w:val="000A2CA7"/>
    <w:rsid w:val="000B129C"/>
    <w:rsid w:val="000B27A4"/>
    <w:rsid w:val="000B2DB1"/>
    <w:rsid w:val="000B486B"/>
    <w:rsid w:val="000D2124"/>
    <w:rsid w:val="000E5212"/>
    <w:rsid w:val="000E5279"/>
    <w:rsid w:val="000F2BA2"/>
    <w:rsid w:val="000F2E4F"/>
    <w:rsid w:val="00106185"/>
    <w:rsid w:val="001065F8"/>
    <w:rsid w:val="001157E1"/>
    <w:rsid w:val="0012027D"/>
    <w:rsid w:val="00122015"/>
    <w:rsid w:val="00123BA9"/>
    <w:rsid w:val="00126135"/>
    <w:rsid w:val="001348A2"/>
    <w:rsid w:val="00142443"/>
    <w:rsid w:val="0014349A"/>
    <w:rsid w:val="00143A0A"/>
    <w:rsid w:val="00143CAF"/>
    <w:rsid w:val="00144933"/>
    <w:rsid w:val="00163A54"/>
    <w:rsid w:val="00165240"/>
    <w:rsid w:val="00165911"/>
    <w:rsid w:val="001706FF"/>
    <w:rsid w:val="00170F03"/>
    <w:rsid w:val="00174561"/>
    <w:rsid w:val="001A4FA2"/>
    <w:rsid w:val="001A646D"/>
    <w:rsid w:val="001B2DA2"/>
    <w:rsid w:val="001B65A5"/>
    <w:rsid w:val="001C0C09"/>
    <w:rsid w:val="001C5329"/>
    <w:rsid w:val="001D7EBA"/>
    <w:rsid w:val="001E3565"/>
    <w:rsid w:val="001F4D2F"/>
    <w:rsid w:val="002023EC"/>
    <w:rsid w:val="002234EF"/>
    <w:rsid w:val="00225C76"/>
    <w:rsid w:val="0022621C"/>
    <w:rsid w:val="0023440D"/>
    <w:rsid w:val="00234CBD"/>
    <w:rsid w:val="00235A0C"/>
    <w:rsid w:val="00241B9E"/>
    <w:rsid w:val="00243972"/>
    <w:rsid w:val="002448A6"/>
    <w:rsid w:val="002568EF"/>
    <w:rsid w:val="002600A5"/>
    <w:rsid w:val="0026499A"/>
    <w:rsid w:val="00270329"/>
    <w:rsid w:val="00273A05"/>
    <w:rsid w:val="00281BAC"/>
    <w:rsid w:val="00282B31"/>
    <w:rsid w:val="00283BD4"/>
    <w:rsid w:val="00294D8A"/>
    <w:rsid w:val="00295A91"/>
    <w:rsid w:val="002A2453"/>
    <w:rsid w:val="002A2FFF"/>
    <w:rsid w:val="002C0388"/>
    <w:rsid w:val="002C0B38"/>
    <w:rsid w:val="002C6394"/>
    <w:rsid w:val="002E1030"/>
    <w:rsid w:val="002E17E2"/>
    <w:rsid w:val="002E5D9A"/>
    <w:rsid w:val="002F13E1"/>
    <w:rsid w:val="002F7405"/>
    <w:rsid w:val="00303001"/>
    <w:rsid w:val="00316332"/>
    <w:rsid w:val="003308FF"/>
    <w:rsid w:val="00334E02"/>
    <w:rsid w:val="003425C1"/>
    <w:rsid w:val="00342B17"/>
    <w:rsid w:val="00342B68"/>
    <w:rsid w:val="00352B32"/>
    <w:rsid w:val="00364292"/>
    <w:rsid w:val="003675D5"/>
    <w:rsid w:val="0037357E"/>
    <w:rsid w:val="0037429A"/>
    <w:rsid w:val="0037624D"/>
    <w:rsid w:val="00380B67"/>
    <w:rsid w:val="00385FCE"/>
    <w:rsid w:val="00387088"/>
    <w:rsid w:val="00394CE0"/>
    <w:rsid w:val="003A6FD0"/>
    <w:rsid w:val="003B6111"/>
    <w:rsid w:val="003C5EF1"/>
    <w:rsid w:val="003D6582"/>
    <w:rsid w:val="003E7239"/>
    <w:rsid w:val="003F03E9"/>
    <w:rsid w:val="0040188C"/>
    <w:rsid w:val="00422A4A"/>
    <w:rsid w:val="004239C8"/>
    <w:rsid w:val="0043050A"/>
    <w:rsid w:val="004362A8"/>
    <w:rsid w:val="00453A27"/>
    <w:rsid w:val="00454EA9"/>
    <w:rsid w:val="00463ACC"/>
    <w:rsid w:val="00464079"/>
    <w:rsid w:val="00477FE6"/>
    <w:rsid w:val="00480239"/>
    <w:rsid w:val="0049023B"/>
    <w:rsid w:val="00490282"/>
    <w:rsid w:val="00490E1C"/>
    <w:rsid w:val="004935D1"/>
    <w:rsid w:val="00497F6C"/>
    <w:rsid w:val="004C2A8C"/>
    <w:rsid w:val="004C44F4"/>
    <w:rsid w:val="004C670F"/>
    <w:rsid w:val="004F1EC3"/>
    <w:rsid w:val="004F4E17"/>
    <w:rsid w:val="00503822"/>
    <w:rsid w:val="00507254"/>
    <w:rsid w:val="00531395"/>
    <w:rsid w:val="00546501"/>
    <w:rsid w:val="005512F8"/>
    <w:rsid w:val="0055617D"/>
    <w:rsid w:val="00562F24"/>
    <w:rsid w:val="00563387"/>
    <w:rsid w:val="005702E9"/>
    <w:rsid w:val="00580B1F"/>
    <w:rsid w:val="00586611"/>
    <w:rsid w:val="00593AC2"/>
    <w:rsid w:val="005B7E20"/>
    <w:rsid w:val="005C388F"/>
    <w:rsid w:val="005C4652"/>
    <w:rsid w:val="005F57BF"/>
    <w:rsid w:val="006070B5"/>
    <w:rsid w:val="00612A5A"/>
    <w:rsid w:val="006152B3"/>
    <w:rsid w:val="00633C9A"/>
    <w:rsid w:val="00640634"/>
    <w:rsid w:val="006408C9"/>
    <w:rsid w:val="00642831"/>
    <w:rsid w:val="00642DA6"/>
    <w:rsid w:val="00651EEE"/>
    <w:rsid w:val="006845A7"/>
    <w:rsid w:val="0068482E"/>
    <w:rsid w:val="006859AA"/>
    <w:rsid w:val="006916DF"/>
    <w:rsid w:val="006A34DE"/>
    <w:rsid w:val="006A4E08"/>
    <w:rsid w:val="006B01FE"/>
    <w:rsid w:val="006B1619"/>
    <w:rsid w:val="006C062B"/>
    <w:rsid w:val="006C50F2"/>
    <w:rsid w:val="006C6D8C"/>
    <w:rsid w:val="006C71F5"/>
    <w:rsid w:val="006C7283"/>
    <w:rsid w:val="006D0DB6"/>
    <w:rsid w:val="006D20E9"/>
    <w:rsid w:val="006E2B16"/>
    <w:rsid w:val="006E3F7B"/>
    <w:rsid w:val="006E4994"/>
    <w:rsid w:val="006F05F8"/>
    <w:rsid w:val="006F0A67"/>
    <w:rsid w:val="00702D94"/>
    <w:rsid w:val="00702FA1"/>
    <w:rsid w:val="00705BE2"/>
    <w:rsid w:val="00713ADD"/>
    <w:rsid w:val="007162F0"/>
    <w:rsid w:val="00717069"/>
    <w:rsid w:val="007321CF"/>
    <w:rsid w:val="00735B83"/>
    <w:rsid w:val="00742FCB"/>
    <w:rsid w:val="00757CF8"/>
    <w:rsid w:val="00760E67"/>
    <w:rsid w:val="00761928"/>
    <w:rsid w:val="0076442B"/>
    <w:rsid w:val="0077370C"/>
    <w:rsid w:val="00787C9D"/>
    <w:rsid w:val="0079083A"/>
    <w:rsid w:val="00791237"/>
    <w:rsid w:val="00791B8B"/>
    <w:rsid w:val="00793CB6"/>
    <w:rsid w:val="007A27BA"/>
    <w:rsid w:val="007C0E6E"/>
    <w:rsid w:val="007C5FC0"/>
    <w:rsid w:val="007C6B6C"/>
    <w:rsid w:val="007E1699"/>
    <w:rsid w:val="007F01EB"/>
    <w:rsid w:val="007F077A"/>
    <w:rsid w:val="007F2A39"/>
    <w:rsid w:val="0080315E"/>
    <w:rsid w:val="0081200E"/>
    <w:rsid w:val="00812DD7"/>
    <w:rsid w:val="0082025B"/>
    <w:rsid w:val="0082339A"/>
    <w:rsid w:val="008367A9"/>
    <w:rsid w:val="00863F0C"/>
    <w:rsid w:val="00866B53"/>
    <w:rsid w:val="00872DC4"/>
    <w:rsid w:val="00893904"/>
    <w:rsid w:val="008A02C4"/>
    <w:rsid w:val="008A03A7"/>
    <w:rsid w:val="008A409E"/>
    <w:rsid w:val="008B6A5D"/>
    <w:rsid w:val="008C7477"/>
    <w:rsid w:val="008D0D85"/>
    <w:rsid w:val="008D45F9"/>
    <w:rsid w:val="008E288E"/>
    <w:rsid w:val="008E5D94"/>
    <w:rsid w:val="008E70C5"/>
    <w:rsid w:val="008F30E7"/>
    <w:rsid w:val="008F379F"/>
    <w:rsid w:val="00900522"/>
    <w:rsid w:val="0091054C"/>
    <w:rsid w:val="00910C0B"/>
    <w:rsid w:val="0091684C"/>
    <w:rsid w:val="00931E1C"/>
    <w:rsid w:val="00934CBB"/>
    <w:rsid w:val="00934EB0"/>
    <w:rsid w:val="009378DA"/>
    <w:rsid w:val="0094090D"/>
    <w:rsid w:val="0094167A"/>
    <w:rsid w:val="00951D1B"/>
    <w:rsid w:val="009547B4"/>
    <w:rsid w:val="0096188F"/>
    <w:rsid w:val="00963C1B"/>
    <w:rsid w:val="00965A95"/>
    <w:rsid w:val="009713D2"/>
    <w:rsid w:val="009716BC"/>
    <w:rsid w:val="00993C33"/>
    <w:rsid w:val="009A1C22"/>
    <w:rsid w:val="009B43CE"/>
    <w:rsid w:val="009B6839"/>
    <w:rsid w:val="009C4AD9"/>
    <w:rsid w:val="009D2612"/>
    <w:rsid w:val="009D6CA9"/>
    <w:rsid w:val="009D73FA"/>
    <w:rsid w:val="009E2013"/>
    <w:rsid w:val="009F16FE"/>
    <w:rsid w:val="009F263B"/>
    <w:rsid w:val="009F6A82"/>
    <w:rsid w:val="00A037E0"/>
    <w:rsid w:val="00A041B5"/>
    <w:rsid w:val="00A30EC7"/>
    <w:rsid w:val="00A31D65"/>
    <w:rsid w:val="00A32320"/>
    <w:rsid w:val="00A349E4"/>
    <w:rsid w:val="00A3504E"/>
    <w:rsid w:val="00A40348"/>
    <w:rsid w:val="00A52A32"/>
    <w:rsid w:val="00A55820"/>
    <w:rsid w:val="00A66B45"/>
    <w:rsid w:val="00A75725"/>
    <w:rsid w:val="00A924F4"/>
    <w:rsid w:val="00A949A1"/>
    <w:rsid w:val="00A94FE6"/>
    <w:rsid w:val="00A964DE"/>
    <w:rsid w:val="00A976F7"/>
    <w:rsid w:val="00AB0D08"/>
    <w:rsid w:val="00AB51B8"/>
    <w:rsid w:val="00AC642B"/>
    <w:rsid w:val="00AC6546"/>
    <w:rsid w:val="00AC7769"/>
    <w:rsid w:val="00AD5A7A"/>
    <w:rsid w:val="00AF0E0B"/>
    <w:rsid w:val="00AF125F"/>
    <w:rsid w:val="00AF3B13"/>
    <w:rsid w:val="00AF489A"/>
    <w:rsid w:val="00AF7A9D"/>
    <w:rsid w:val="00B0621A"/>
    <w:rsid w:val="00B3708A"/>
    <w:rsid w:val="00B37A4F"/>
    <w:rsid w:val="00B4564D"/>
    <w:rsid w:val="00B500DD"/>
    <w:rsid w:val="00B550FB"/>
    <w:rsid w:val="00B55FBC"/>
    <w:rsid w:val="00B6049B"/>
    <w:rsid w:val="00B62310"/>
    <w:rsid w:val="00B648B8"/>
    <w:rsid w:val="00B90D8C"/>
    <w:rsid w:val="00B9777D"/>
    <w:rsid w:val="00B97E01"/>
    <w:rsid w:val="00BA66CE"/>
    <w:rsid w:val="00BB365B"/>
    <w:rsid w:val="00BB7738"/>
    <w:rsid w:val="00BD0934"/>
    <w:rsid w:val="00BD4575"/>
    <w:rsid w:val="00BE62E5"/>
    <w:rsid w:val="00BF432B"/>
    <w:rsid w:val="00C01EEC"/>
    <w:rsid w:val="00C03577"/>
    <w:rsid w:val="00C066ED"/>
    <w:rsid w:val="00C173DF"/>
    <w:rsid w:val="00C225DE"/>
    <w:rsid w:val="00C33073"/>
    <w:rsid w:val="00C432CE"/>
    <w:rsid w:val="00C446EE"/>
    <w:rsid w:val="00C67322"/>
    <w:rsid w:val="00C70475"/>
    <w:rsid w:val="00C760AE"/>
    <w:rsid w:val="00C9204F"/>
    <w:rsid w:val="00CB56D8"/>
    <w:rsid w:val="00CB5F0B"/>
    <w:rsid w:val="00CB73AC"/>
    <w:rsid w:val="00CC060C"/>
    <w:rsid w:val="00CC77EC"/>
    <w:rsid w:val="00CD0753"/>
    <w:rsid w:val="00CE1443"/>
    <w:rsid w:val="00CF73FC"/>
    <w:rsid w:val="00D14C73"/>
    <w:rsid w:val="00D16189"/>
    <w:rsid w:val="00D229D0"/>
    <w:rsid w:val="00D24BAC"/>
    <w:rsid w:val="00D27699"/>
    <w:rsid w:val="00D31295"/>
    <w:rsid w:val="00D3238E"/>
    <w:rsid w:val="00D64D72"/>
    <w:rsid w:val="00D660EA"/>
    <w:rsid w:val="00D70362"/>
    <w:rsid w:val="00D73EF3"/>
    <w:rsid w:val="00D95595"/>
    <w:rsid w:val="00DA113A"/>
    <w:rsid w:val="00DA2E6C"/>
    <w:rsid w:val="00DA3444"/>
    <w:rsid w:val="00DA5378"/>
    <w:rsid w:val="00DA646E"/>
    <w:rsid w:val="00DB355D"/>
    <w:rsid w:val="00DC541D"/>
    <w:rsid w:val="00DC570A"/>
    <w:rsid w:val="00DC6994"/>
    <w:rsid w:val="00DE570C"/>
    <w:rsid w:val="00DE7067"/>
    <w:rsid w:val="00DE712C"/>
    <w:rsid w:val="00DF74E2"/>
    <w:rsid w:val="00E0404C"/>
    <w:rsid w:val="00E06456"/>
    <w:rsid w:val="00E11CBE"/>
    <w:rsid w:val="00E12372"/>
    <w:rsid w:val="00E13F92"/>
    <w:rsid w:val="00E15158"/>
    <w:rsid w:val="00E15984"/>
    <w:rsid w:val="00E37940"/>
    <w:rsid w:val="00E42BCA"/>
    <w:rsid w:val="00E46DB8"/>
    <w:rsid w:val="00E8706E"/>
    <w:rsid w:val="00E8749E"/>
    <w:rsid w:val="00E875EE"/>
    <w:rsid w:val="00E87CA1"/>
    <w:rsid w:val="00E972FF"/>
    <w:rsid w:val="00EA07BB"/>
    <w:rsid w:val="00EA25EE"/>
    <w:rsid w:val="00EA7190"/>
    <w:rsid w:val="00EB3799"/>
    <w:rsid w:val="00EB45C7"/>
    <w:rsid w:val="00EB6FEB"/>
    <w:rsid w:val="00EC0284"/>
    <w:rsid w:val="00EC107E"/>
    <w:rsid w:val="00ED0B2B"/>
    <w:rsid w:val="00ED39B3"/>
    <w:rsid w:val="00ED5A6C"/>
    <w:rsid w:val="00ED73AA"/>
    <w:rsid w:val="00EE7546"/>
    <w:rsid w:val="00EF0D9B"/>
    <w:rsid w:val="00EF466D"/>
    <w:rsid w:val="00EF480C"/>
    <w:rsid w:val="00F02E76"/>
    <w:rsid w:val="00F0314A"/>
    <w:rsid w:val="00F05841"/>
    <w:rsid w:val="00F20BF7"/>
    <w:rsid w:val="00F21853"/>
    <w:rsid w:val="00F269FA"/>
    <w:rsid w:val="00F322C9"/>
    <w:rsid w:val="00F5528A"/>
    <w:rsid w:val="00F67BA6"/>
    <w:rsid w:val="00F721D0"/>
    <w:rsid w:val="00F738F2"/>
    <w:rsid w:val="00F818BA"/>
    <w:rsid w:val="00F8327D"/>
    <w:rsid w:val="00F8336E"/>
    <w:rsid w:val="00F83D35"/>
    <w:rsid w:val="00F84933"/>
    <w:rsid w:val="00F870C0"/>
    <w:rsid w:val="00F92084"/>
    <w:rsid w:val="00F95726"/>
    <w:rsid w:val="00FB3176"/>
    <w:rsid w:val="00FB6407"/>
    <w:rsid w:val="00FC3D39"/>
    <w:rsid w:val="00FD4A34"/>
    <w:rsid w:val="00FE4CAC"/>
    <w:rsid w:val="00FF0289"/>
    <w:rsid w:val="00FF5803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E41C6"/>
  <w15:chartTrackingRefBased/>
  <w15:docId w15:val="{49EEB58B-96E2-49D4-A759-F6F9684F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362"/>
    <w:pPr>
      <w:widowControl w:val="0"/>
      <w:wordWrap w:val="0"/>
      <w:autoSpaceDE w:val="0"/>
      <w:autoSpaceDN w:val="0"/>
      <w:spacing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2E103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D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E5D94"/>
  </w:style>
  <w:style w:type="paragraph" w:styleId="a4">
    <w:name w:val="footer"/>
    <w:basedOn w:val="a"/>
    <w:link w:val="Char0"/>
    <w:uiPriority w:val="99"/>
    <w:unhideWhenUsed/>
    <w:rsid w:val="008E5D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E5D94"/>
  </w:style>
  <w:style w:type="paragraph" w:styleId="a5">
    <w:name w:val="List Paragraph"/>
    <w:basedOn w:val="a"/>
    <w:uiPriority w:val="34"/>
    <w:qFormat/>
    <w:rsid w:val="00546501"/>
    <w:pPr>
      <w:ind w:leftChars="400" w:left="800"/>
    </w:pPr>
  </w:style>
  <w:style w:type="paragraph" w:styleId="a6">
    <w:name w:val="No Spacing"/>
    <w:uiPriority w:val="1"/>
    <w:qFormat/>
    <w:rsid w:val="00123BA9"/>
    <w:pPr>
      <w:widowControl w:val="0"/>
      <w:wordWrap w:val="0"/>
      <w:autoSpaceDE w:val="0"/>
      <w:autoSpaceDN w:val="0"/>
      <w:spacing w:after="0" w:line="240" w:lineRule="auto"/>
    </w:pPr>
  </w:style>
  <w:style w:type="table" w:styleId="a7">
    <w:name w:val="Table Grid"/>
    <w:basedOn w:val="a1"/>
    <w:uiPriority w:val="59"/>
    <w:rsid w:val="00123B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FFFB1FFFFE2FFFFBAFFFFBBFFFFBFFFFFA1FFFFC3FFFFE6FFFFBDFFFFC7FFFFC7FFFFCFFFFFC0FFFFDA">
    <w:name w:val="FFFFB1FFFFE2FFFFBAFFFFBBFFFFBFFFFFA1 FFFFC3FFFFE6FFFFBDFFFFC7FFFFC7FFFFCFFFFFC0FFFFDA"/>
    <w:uiPriority w:val="1"/>
    <w:rsid w:val="00612A5A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30"/>
      <w:szCs w:val="30"/>
    </w:rPr>
  </w:style>
  <w:style w:type="paragraph" w:customStyle="1" w:styleId="a8">
    <w:name w:val="바탕글"/>
    <w:basedOn w:val="a"/>
    <w:rsid w:val="00E13F9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9">
    <w:name w:val="annotation reference"/>
    <w:basedOn w:val="a0"/>
    <w:uiPriority w:val="99"/>
    <w:semiHidden/>
    <w:unhideWhenUsed/>
    <w:rsid w:val="009378DA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9378DA"/>
    <w:pPr>
      <w:jc w:val="left"/>
    </w:pPr>
  </w:style>
  <w:style w:type="character" w:customStyle="1" w:styleId="Char1">
    <w:name w:val="메모 텍스트 Char"/>
    <w:basedOn w:val="a0"/>
    <w:link w:val="aa"/>
    <w:uiPriority w:val="99"/>
    <w:semiHidden/>
    <w:rsid w:val="009378DA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9378DA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9378DA"/>
    <w:rPr>
      <w:b/>
      <w:bCs/>
    </w:rPr>
  </w:style>
  <w:style w:type="character" w:styleId="ac">
    <w:name w:val="Hyperlink"/>
    <w:basedOn w:val="a0"/>
    <w:uiPriority w:val="99"/>
    <w:unhideWhenUsed/>
    <w:rsid w:val="00EE7546"/>
    <w:rPr>
      <w:color w:val="0000FF"/>
      <w:u w:val="single"/>
    </w:rPr>
  </w:style>
  <w:style w:type="paragraph" w:styleId="ad">
    <w:name w:val="Balloon Text"/>
    <w:basedOn w:val="a"/>
    <w:link w:val="Char3"/>
    <w:uiPriority w:val="99"/>
    <w:semiHidden/>
    <w:unhideWhenUsed/>
    <w:rsid w:val="00E874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E87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2E1030"/>
    <w:rPr>
      <w:rFonts w:asciiTheme="majorHAnsi" w:eastAsiaTheme="majorEastAsia" w:hAnsiTheme="majorHAnsi" w:cstheme="majorBidi"/>
      <w:sz w:val="28"/>
      <w:szCs w:val="28"/>
    </w:rPr>
  </w:style>
  <w:style w:type="paragraph" w:styleId="ae">
    <w:name w:val="Date"/>
    <w:basedOn w:val="a"/>
    <w:next w:val="a"/>
    <w:link w:val="Char4"/>
    <w:uiPriority w:val="99"/>
    <w:semiHidden/>
    <w:unhideWhenUsed/>
    <w:rsid w:val="00F721D0"/>
    <w:pPr>
      <w:spacing w:after="0" w:line="240" w:lineRule="auto"/>
    </w:pPr>
  </w:style>
  <w:style w:type="character" w:customStyle="1" w:styleId="Char4">
    <w:name w:val="날짜 Char"/>
    <w:basedOn w:val="a0"/>
    <w:link w:val="ae"/>
    <w:uiPriority w:val="99"/>
    <w:semiHidden/>
    <w:rsid w:val="00F721D0"/>
  </w:style>
  <w:style w:type="character" w:styleId="af">
    <w:name w:val="Unresolved Mention"/>
    <w:basedOn w:val="a0"/>
    <w:uiPriority w:val="99"/>
    <w:semiHidden/>
    <w:unhideWhenUsed/>
    <w:rsid w:val="00F84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tcc.sc.or.kr/ma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F29C-CCA8-4A67-B3DD-7719A927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6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박지현</dc:creator>
  <cp:keywords/>
  <dc:description/>
  <cp:lastModifiedBy>User</cp:lastModifiedBy>
  <cp:revision>135</cp:revision>
  <cp:lastPrinted>2023-08-31T02:57:00Z</cp:lastPrinted>
  <dcterms:created xsi:type="dcterms:W3CDTF">2023-02-14T02:49:00Z</dcterms:created>
  <dcterms:modified xsi:type="dcterms:W3CDTF">2024-10-02T06:04:00Z</dcterms:modified>
</cp:coreProperties>
</file>